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C0" w:rsidRPr="003C5EF3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EF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72FC0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Рабочая п</w:t>
      </w:r>
      <w:r w:rsidRPr="003C5EF3">
        <w:rPr>
          <w:rFonts w:ascii="Times New Roman" w:eastAsia="TimesNewRomanPSMT" w:hAnsi="Times New Roman" w:cs="Times New Roman"/>
          <w:sz w:val="24"/>
          <w:szCs w:val="24"/>
        </w:rPr>
        <w:t xml:space="preserve">рограмма по предмету </w:t>
      </w:r>
      <w:r>
        <w:rPr>
          <w:rFonts w:ascii="Cambria Math" w:eastAsia="TimesNewRomanPSMT" w:hAnsi="Cambria Math" w:cs="Cambria Math"/>
          <w:sz w:val="24"/>
          <w:szCs w:val="24"/>
        </w:rPr>
        <w:t>«</w:t>
      </w:r>
      <w:r>
        <w:rPr>
          <w:rFonts w:ascii="Times New Roman" w:eastAsia="TimesNewRomanPSMT" w:hAnsi="Times New Roman" w:cs="Times New Roman"/>
          <w:sz w:val="24"/>
          <w:szCs w:val="24"/>
        </w:rPr>
        <w:t>Русский язык</w:t>
      </w:r>
      <w:r>
        <w:rPr>
          <w:rFonts w:ascii="Cambria Math" w:eastAsia="TimesNewRomanPSMT" w:hAnsi="Cambria Math" w:cs="Cambria Math"/>
          <w:sz w:val="24"/>
          <w:szCs w:val="24"/>
        </w:rPr>
        <w:t>»</w:t>
      </w:r>
      <w:r w:rsidRPr="003C5E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для детей с интеллектуальными нарушениями (вариант1) </w:t>
      </w:r>
      <w:r w:rsidR="00653AC9">
        <w:rPr>
          <w:rFonts w:ascii="Times New Roman" w:eastAsia="TimesNewRomanPSMT" w:hAnsi="Times New Roman" w:cs="Times New Roman"/>
          <w:sz w:val="24"/>
          <w:szCs w:val="24"/>
        </w:rPr>
        <w:t>2 класса</w:t>
      </w:r>
      <w:r w:rsidRPr="00DF74C3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с уч</w:t>
      </w:r>
      <w:r w:rsidR="00653AC9">
        <w:rPr>
          <w:rFonts w:ascii="Times New Roman" w:eastAsia="TimesNewRomanPSMT" w:hAnsi="Times New Roman" w:cs="Times New Roman"/>
          <w:sz w:val="24"/>
          <w:szCs w:val="24"/>
        </w:rPr>
        <w:t>ё</w:t>
      </w:r>
      <w:r w:rsidRPr="00DF74C3">
        <w:rPr>
          <w:rFonts w:ascii="Times New Roman" w:eastAsia="TimesNewRomanPSMT" w:hAnsi="Times New Roman" w:cs="Times New Roman"/>
          <w:sz w:val="24"/>
          <w:szCs w:val="24"/>
        </w:rPr>
        <w:t>том нормативных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74C3">
        <w:rPr>
          <w:rFonts w:ascii="Times New Roman" w:eastAsia="TimesNewRomanPSMT" w:hAnsi="Times New Roman" w:cs="Times New Roman"/>
          <w:sz w:val="24"/>
          <w:szCs w:val="24"/>
        </w:rPr>
        <w:t>документов, регламентирующих составление и реализацию рабочих программ:</w:t>
      </w:r>
    </w:p>
    <w:p w:rsidR="00472FC0" w:rsidRPr="00734260" w:rsidRDefault="00472FC0" w:rsidP="00472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Calibri" w:hAnsi="Times New Roman" w:cs="Times New Roman"/>
          <w:sz w:val="24"/>
          <w:szCs w:val="24"/>
        </w:rPr>
        <w:t>Федеральный закон РФ «Об образовании в Российской Федерации» №273-ФЗ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260">
        <w:rPr>
          <w:rFonts w:ascii="Times New Roman" w:eastAsia="Calibri" w:hAnsi="Times New Roman" w:cs="Times New Roman"/>
          <w:sz w:val="24"/>
          <w:szCs w:val="24"/>
        </w:rPr>
        <w:t>(в ред. Федеральных законов от 07.05.2013 №99-ФЗ,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260">
        <w:rPr>
          <w:rFonts w:ascii="Times New Roman" w:eastAsia="Calibri" w:hAnsi="Times New Roman" w:cs="Times New Roman"/>
          <w:sz w:val="24"/>
          <w:szCs w:val="24"/>
        </w:rPr>
        <w:t>от 23.07.2013 №203-ФЗ);</w:t>
      </w:r>
    </w:p>
    <w:p w:rsidR="00472FC0" w:rsidRPr="00734260" w:rsidRDefault="00472FC0" w:rsidP="00472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TimesNewRomanPSMT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  <w:r w:rsidRPr="00734260">
        <w:rPr>
          <w:rFonts w:ascii="Times New Roman" w:eastAsia="Calibri" w:hAnsi="Times New Roman" w:cs="Times New Roman"/>
          <w:sz w:val="24"/>
          <w:szCs w:val="24"/>
        </w:rPr>
        <w:t xml:space="preserve"> утвержденный приказом Министерства образования и науки РФ №1599 от 19.12.2014;</w:t>
      </w:r>
    </w:p>
    <w:p w:rsidR="00472FC0" w:rsidRPr="00734260" w:rsidRDefault="00472FC0" w:rsidP="00472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рабочая программа по учебным предметам, </w:t>
      </w:r>
      <w:r w:rsidRPr="00734260">
        <w:rPr>
          <w:rFonts w:ascii="Times New Roman" w:eastAsia="Calibri" w:hAnsi="Times New Roman" w:cs="Times New Roman"/>
          <w:sz w:val="24"/>
          <w:szCs w:val="24"/>
        </w:rPr>
        <w:t>для обуча</w:t>
      </w:r>
      <w:r>
        <w:rPr>
          <w:rFonts w:ascii="Times New Roman" w:eastAsia="Calibri" w:hAnsi="Times New Roman" w:cs="Times New Roman"/>
          <w:sz w:val="24"/>
          <w:szCs w:val="24"/>
        </w:rPr>
        <w:t>ющихся с умственной отсталостью (интеллектуальные нарушения) вариант 1.</w:t>
      </w:r>
    </w:p>
    <w:p w:rsidR="00472FC0" w:rsidRPr="00734260" w:rsidRDefault="00472FC0" w:rsidP="00472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Учебный план, 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реализующи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й ФГОС АООП 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обучающ</w:t>
      </w:r>
      <w:r>
        <w:rPr>
          <w:rFonts w:ascii="Times New Roman" w:eastAsia="TimesNewRomanPSMT" w:hAnsi="Times New Roman" w:cs="Times New Roman"/>
          <w:sz w:val="24"/>
          <w:szCs w:val="24"/>
        </w:rPr>
        <w:t>ихся с умственной отсталостью (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интеллектуальными нарушениями)</w:t>
      </w:r>
    </w:p>
    <w:p w:rsidR="00472FC0" w:rsidRPr="00734260" w:rsidRDefault="00472FC0" w:rsidP="00472FC0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 МБОУ ООШ №9 на 202</w:t>
      </w:r>
      <w:r w:rsidR="00653AC9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-202</w:t>
      </w:r>
      <w:r w:rsidR="00653AC9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 учебный год</w:t>
      </w:r>
    </w:p>
    <w:p w:rsidR="00472FC0" w:rsidRDefault="00472FC0" w:rsidP="00472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TimesNewRomanPSMT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вариант 1) 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МБОУ ООШ № 9 </w:t>
      </w:r>
    </w:p>
    <w:p w:rsidR="00472FC0" w:rsidRDefault="00472FC0" w:rsidP="00472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B7BE8">
        <w:rPr>
          <w:rFonts w:ascii="Times New Roman" w:eastAsia="TimesNewRomanPSMT" w:hAnsi="Times New Roman" w:cs="Times New Roman"/>
          <w:sz w:val="24"/>
          <w:szCs w:val="24"/>
        </w:rPr>
        <w:t xml:space="preserve">«Программы специальных(коррекционных) образовательных учреждений VIII вида 0 - 4 классы» под редакцией кандидата психологических наук, профессора И. </w:t>
      </w:r>
      <w:proofErr w:type="spellStart"/>
      <w:r w:rsidRPr="005B7BE8">
        <w:rPr>
          <w:rFonts w:ascii="Times New Roman" w:eastAsia="TimesNewRomanPSMT" w:hAnsi="Times New Roman" w:cs="Times New Roman"/>
          <w:sz w:val="24"/>
          <w:szCs w:val="24"/>
        </w:rPr>
        <w:t>М.Бгажноковой</w:t>
      </w:r>
      <w:proofErr w:type="spellEnd"/>
      <w:r w:rsidRPr="005B7BE8">
        <w:rPr>
          <w:rFonts w:ascii="Times New Roman" w:eastAsia="TimesNewRomanPSMT" w:hAnsi="Times New Roman" w:cs="Times New Roman"/>
          <w:sz w:val="24"/>
          <w:szCs w:val="24"/>
        </w:rPr>
        <w:t>, Москва «Просвещение», 2011 г.</w:t>
      </w:r>
    </w:p>
    <w:p w:rsidR="00472FC0" w:rsidRPr="005B7BE8" w:rsidRDefault="00472FC0" w:rsidP="00472FC0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NewRomanPSMT" w:hAnsi="Times New Roman" w:cs="Times New Roman"/>
          <w:sz w:val="24"/>
          <w:szCs w:val="24"/>
        </w:rPr>
      </w:pPr>
    </w:p>
    <w:p w:rsidR="00472FC0" w:rsidRPr="00F00859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00859">
        <w:rPr>
          <w:rFonts w:ascii="Times New Roman" w:eastAsia="Calibri" w:hAnsi="Times New Roman" w:cs="Times New Roman"/>
          <w:sz w:val="24"/>
          <w:szCs w:val="24"/>
        </w:rPr>
        <w:t>Предмет «</w:t>
      </w:r>
      <w:r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F0085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174FE1">
        <w:rPr>
          <w:rFonts w:ascii="Times New Roman" w:eastAsia="Calibri" w:hAnsi="Times New Roman" w:cs="Times New Roman"/>
          <w:sz w:val="24"/>
          <w:szCs w:val="24"/>
        </w:rPr>
        <w:t>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A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 программы обучения:</w:t>
      </w: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-  расширение речевой базы учащихся, восполнение пробелов речевого развития;</w:t>
      </w: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-  подготовка к осознанному овладению грамматическим и орфографическим материалом в старших классах.</w:t>
      </w: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A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 программы обучения:</w:t>
      </w:r>
    </w:p>
    <w:p w:rsidR="00653AC9" w:rsidRPr="00653AC9" w:rsidRDefault="00653AC9" w:rsidP="00653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целенаправленное обучение учащихся устной речи и первоначальным навыкам связной письменной речи;</w:t>
      </w:r>
    </w:p>
    <w:p w:rsidR="00653AC9" w:rsidRPr="00653AC9" w:rsidRDefault="00653AC9" w:rsidP="00653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формирование практически значимых орфографических и пунктуационных навыков;</w:t>
      </w:r>
    </w:p>
    <w:p w:rsidR="00653AC9" w:rsidRPr="00653AC9" w:rsidRDefault="00653AC9" w:rsidP="00653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совершенствование произносительной стороны речи;</w:t>
      </w:r>
    </w:p>
    <w:p w:rsidR="00653AC9" w:rsidRPr="00653AC9" w:rsidRDefault="00653AC9" w:rsidP="00653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первоначальных языковых обобщений и познавательного интереса к языку;</w:t>
      </w:r>
    </w:p>
    <w:p w:rsidR="00653AC9" w:rsidRPr="00653AC9" w:rsidRDefault="00653AC9" w:rsidP="00653A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уточнение, расширение и активизация словарного запаса.</w:t>
      </w: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Основной целью курса являются формирование и совершенствование знаний, умений, навыков, владение языком в разных сферах речевого общения.</w:t>
      </w: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 обучения русскому языку:</w:t>
      </w:r>
    </w:p>
    <w:p w:rsidR="00653AC9" w:rsidRPr="00653AC9" w:rsidRDefault="00653AC9" w:rsidP="00653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научить обучающихся правильно и осмысленно читать доступный их пониманию текст;</w:t>
      </w:r>
    </w:p>
    <w:p w:rsidR="00653AC9" w:rsidRPr="00653AC9" w:rsidRDefault="00653AC9" w:rsidP="00653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выработать элементарные навыки грамотного письма;</w:t>
      </w:r>
    </w:p>
    <w:p w:rsidR="00653AC9" w:rsidRPr="00653AC9" w:rsidRDefault="00653AC9" w:rsidP="00653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повысить уровень общего и речевого развития обучающихся;</w:t>
      </w:r>
    </w:p>
    <w:p w:rsidR="00653AC9" w:rsidRPr="00653AC9" w:rsidRDefault="00653AC9" w:rsidP="00653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653AC9" w:rsidRPr="00653AC9" w:rsidRDefault="00653AC9" w:rsidP="00653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53AC9">
        <w:rPr>
          <w:rFonts w:ascii="Times New Roman" w:hAnsi="Times New Roman" w:cs="Times New Roman"/>
          <w:bCs/>
          <w:sz w:val="24"/>
          <w:szCs w:val="24"/>
          <w:lang w:bidi="en-US"/>
        </w:rPr>
        <w:t>формировать нравственные качества.</w:t>
      </w: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3AC9">
        <w:rPr>
          <w:rFonts w:ascii="Times New Roman" w:hAnsi="Times New Roman" w:cs="Times New Roman"/>
          <w:bCs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472FC0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521F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72FC0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64A" w:rsidRPr="00F2664A" w:rsidRDefault="00472FC0" w:rsidP="00F266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35B">
        <w:rPr>
          <w:rFonts w:ascii="Times New Roman" w:hAnsi="Times New Roman" w:cs="Times New Roman"/>
          <w:b/>
          <w:bCs/>
          <w:sz w:val="28"/>
          <w:szCs w:val="28"/>
        </w:rPr>
        <w:t>II. Общая характеристика учебного предмета.</w:t>
      </w:r>
      <w:r w:rsidRPr="00F521F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F2664A" w:rsidRPr="00F2664A">
        <w:rPr>
          <w:rFonts w:ascii="Times New Roman" w:eastAsia="TimesNewRomanPSMT" w:hAnsi="Times New Roman" w:cs="Times New Roman"/>
          <w:sz w:val="24"/>
          <w:szCs w:val="24"/>
        </w:rPr>
        <w:t>Русский язык изучается на протяжении всех лет обучения.</w:t>
      </w:r>
    </w:p>
    <w:p w:rsidR="00F2664A" w:rsidRPr="00F2664A" w:rsidRDefault="00F2664A" w:rsidP="00F266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664A">
        <w:rPr>
          <w:rFonts w:ascii="Times New Roman" w:eastAsia="TimesNewRomanPSMT" w:hAnsi="Times New Roman" w:cs="Times New Roman"/>
          <w:sz w:val="24"/>
          <w:szCs w:val="24"/>
        </w:rPr>
        <w:t>Программа определяет общую стратегию обучения, воспитания и развития детей с интеллектуальной недостаточность средствами учебного предмета в соответствии с целями изучения русского языка.</w:t>
      </w:r>
    </w:p>
    <w:p w:rsidR="00F2664A" w:rsidRPr="00F2664A" w:rsidRDefault="00F2664A" w:rsidP="00F266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664A">
        <w:rPr>
          <w:rFonts w:ascii="Times New Roman" w:eastAsia="TimesNewRomanPSMT" w:hAnsi="Times New Roman" w:cs="Times New Roman"/>
          <w:sz w:val="24"/>
          <w:szCs w:val="24"/>
        </w:rPr>
        <w:t>Программа по русскому языку определяет содержание предмета и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472FC0" w:rsidRPr="001B635B" w:rsidRDefault="00F2664A" w:rsidP="00F266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  <w:r w:rsidRPr="00F2664A">
        <w:rPr>
          <w:rFonts w:ascii="Times New Roman" w:eastAsia="TimesNewRomanPSMT" w:hAnsi="Times New Roman" w:cs="Times New Roman"/>
          <w:sz w:val="24"/>
          <w:szCs w:val="24"/>
        </w:rPr>
        <w:t>Нарушения мышления и речи, равно как и всех сторон психики детей с нарушением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 Структурно и содержательно программа построена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 (</w:t>
      </w:r>
      <w:proofErr w:type="spellStart"/>
      <w:r w:rsidRPr="00F2664A">
        <w:rPr>
          <w:rFonts w:ascii="Times New Roman" w:eastAsia="TimesNewRomanPSMT" w:hAnsi="Times New Roman" w:cs="Times New Roman"/>
          <w:sz w:val="24"/>
          <w:szCs w:val="24"/>
        </w:rPr>
        <w:t>поэтапность</w:t>
      </w:r>
      <w:proofErr w:type="spellEnd"/>
      <w:r w:rsidRPr="00F2664A">
        <w:rPr>
          <w:rFonts w:ascii="Times New Roman" w:eastAsia="TimesNewRomanPSMT" w:hAnsi="Times New Roman" w:cs="Times New Roman"/>
          <w:sz w:val="24"/>
          <w:szCs w:val="24"/>
        </w:rPr>
        <w:t>), для постоянного повторения пройденного и отработки необходимых умений.</w:t>
      </w:r>
      <w:r w:rsidR="00472FC0">
        <w:rPr>
          <w:rFonts w:ascii="Times New Roman" w:eastAsia="TimesNewRomanPSMT" w:hAnsi="Times New Roman" w:cs="Times New Roman"/>
          <w:sz w:val="24"/>
          <w:szCs w:val="24"/>
        </w:rPr>
        <w:br/>
      </w:r>
      <w:r w:rsidR="00472FC0" w:rsidRPr="001B635B">
        <w:rPr>
          <w:rFonts w:ascii="Times New Roman" w:hAnsi="Times New Roman" w:cs="Times New Roman"/>
          <w:b/>
          <w:bCs/>
          <w:sz w:val="28"/>
          <w:szCs w:val="28"/>
        </w:rPr>
        <w:t>III. Описание места учебного предмета в учебном плане.</w:t>
      </w:r>
    </w:p>
    <w:p w:rsidR="00472FC0" w:rsidRPr="001B635B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35B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учебным планом АООП МБОУ ООШ № 9 на изучение 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предмета «Русский язык» отводится по </w:t>
      </w:r>
      <w:r w:rsidR="00653AC9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часа в неделю. Курс 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рассчитан на 34 учебные недели – </w:t>
      </w:r>
      <w:r w:rsidR="00653AC9">
        <w:rPr>
          <w:rFonts w:ascii="Times New Roman" w:eastAsia="TimesNewRomanPSMT" w:hAnsi="Times New Roman" w:cs="Times New Roman"/>
          <w:sz w:val="24"/>
          <w:szCs w:val="24"/>
        </w:rPr>
        <w:t>102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653AC9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>. Продолжительность учебных занятий в</w:t>
      </w:r>
      <w:r w:rsidR="00653AC9">
        <w:rPr>
          <w:rFonts w:ascii="Times New Roman" w:eastAsia="TimesNewRomanPSMT" w:hAnsi="Times New Roman" w:cs="Times New Roman"/>
          <w:sz w:val="24"/>
          <w:szCs w:val="24"/>
        </w:rPr>
        <w:t>о втором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классе составляет </w:t>
      </w:r>
      <w:r w:rsidR="00653AC9">
        <w:rPr>
          <w:rFonts w:ascii="Times New Roman" w:eastAsia="TimesNewRomanPSMT" w:hAnsi="Times New Roman" w:cs="Times New Roman"/>
          <w:sz w:val="24"/>
          <w:szCs w:val="24"/>
        </w:rPr>
        <w:t>40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минут. </w:t>
      </w:r>
    </w:p>
    <w:p w:rsidR="00472FC0" w:rsidRPr="00CF02D9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35B">
        <w:rPr>
          <w:rFonts w:ascii="Times New Roman" w:eastAsia="TimesNewRomanPSMT" w:hAnsi="Times New Roman" w:cs="Times New Roman"/>
          <w:sz w:val="24"/>
          <w:szCs w:val="24"/>
        </w:rPr>
        <w:t>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рабочей программе, которое может меняться (увеличиваться или уменьшаться) в зависимости от уровня усвоения темы обучающимися, воспитанниками.</w:t>
      </w:r>
      <w:r w:rsidRPr="00CF02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72FC0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11E6">
        <w:rPr>
          <w:rFonts w:ascii="Times New Roman" w:hAnsi="Times New Roman" w:cs="Times New Roman"/>
          <w:b/>
          <w:bCs/>
          <w:sz w:val="28"/>
          <w:szCs w:val="28"/>
        </w:rPr>
        <w:t>IV. Личностные и предметные результаты освоения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2FC0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21F7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 легкой умственной отсталостью (интеллектуальными нарушениями) АООП в предметно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й области «Русский язык.</w:t>
      </w:r>
      <w:r w:rsidRPr="00F521F7">
        <w:rPr>
          <w:rFonts w:ascii="Times New Roman" w:hAnsi="Times New Roman" w:cs="Times New Roman"/>
          <w:color w:val="000000"/>
          <w:sz w:val="24"/>
          <w:szCs w:val="24"/>
        </w:rPr>
        <w:t>» предполагает достижение ими двух видов результатов: личностных и предметных.</w:t>
      </w:r>
    </w:p>
    <w:p w:rsidR="00472FC0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92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0B0926">
        <w:rPr>
          <w:rFonts w:ascii="Times New Roman" w:hAnsi="Times New Roman" w:cs="Times New Roman"/>
          <w:b/>
          <w:i/>
          <w:sz w:val="24"/>
          <w:szCs w:val="24"/>
        </w:rPr>
        <w:t>личностным</w:t>
      </w:r>
      <w:r w:rsidRPr="000B0926">
        <w:rPr>
          <w:rFonts w:ascii="Times New Roman" w:hAnsi="Times New Roman" w:cs="Times New Roman"/>
          <w:sz w:val="24"/>
          <w:szCs w:val="24"/>
        </w:rPr>
        <w:t xml:space="preserve"> результатам освоения АООП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AC9" w:rsidRPr="00653AC9" w:rsidRDefault="00F2664A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Осознание</w:t>
      </w:r>
      <w:r w:rsidR="00653AC9" w:rsidRPr="00653AC9">
        <w:rPr>
          <w:rFonts w:ascii="Times New Roman" w:hAnsi="Times New Roman" w:cs="Times New Roman"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</w:rPr>
        <w:t xml:space="preserve"> как ученика, заинтересованного посещением школы, обучением, занятиями, как члена </w:t>
      </w:r>
      <w:r w:rsidR="00653AC9" w:rsidRPr="00653AC9">
        <w:rPr>
          <w:rFonts w:ascii="Times New Roman" w:hAnsi="Times New Roman" w:cs="Times New Roman"/>
          <w:sz w:val="24"/>
          <w:szCs w:val="24"/>
        </w:rPr>
        <w:t>семьи, одноклассника, друга;</w:t>
      </w: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AC9">
        <w:rPr>
          <w:rFonts w:ascii="Times New Roman" w:hAnsi="Times New Roman" w:cs="Times New Roman"/>
          <w:sz w:val="24"/>
          <w:szCs w:val="24"/>
        </w:rPr>
        <w:t>•</w:t>
      </w:r>
      <w:r w:rsidRPr="00653AC9">
        <w:rPr>
          <w:rFonts w:ascii="Times New Roman" w:hAnsi="Times New Roman" w:cs="Times New Roman"/>
          <w:sz w:val="24"/>
          <w:szCs w:val="24"/>
        </w:rPr>
        <w:tab/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53AC9" w:rsidRPr="00653AC9" w:rsidRDefault="00EC298E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Положительное отношение</w:t>
      </w:r>
      <w:r w:rsidR="00653AC9" w:rsidRPr="00653AC9">
        <w:rPr>
          <w:rFonts w:ascii="Times New Roman" w:hAnsi="Times New Roman" w:cs="Times New Roman"/>
          <w:sz w:val="24"/>
          <w:szCs w:val="24"/>
        </w:rPr>
        <w:t xml:space="preserve"> к о</w:t>
      </w:r>
      <w:r w:rsidR="00F2664A">
        <w:rPr>
          <w:rFonts w:ascii="Times New Roman" w:hAnsi="Times New Roman" w:cs="Times New Roman"/>
          <w:sz w:val="24"/>
          <w:szCs w:val="24"/>
        </w:rPr>
        <w:t xml:space="preserve">кружающей действительности, готовность к организации взаимодействия с ней и эстетическому ее </w:t>
      </w:r>
      <w:r w:rsidR="00653AC9" w:rsidRPr="00653AC9">
        <w:rPr>
          <w:rFonts w:ascii="Times New Roman" w:hAnsi="Times New Roman" w:cs="Times New Roman"/>
          <w:sz w:val="24"/>
          <w:szCs w:val="24"/>
        </w:rPr>
        <w:t>восприятию;</w:t>
      </w:r>
    </w:p>
    <w:p w:rsidR="00653AC9" w:rsidRPr="00653AC9" w:rsidRDefault="00EC298E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Целостный, социально </w:t>
      </w:r>
      <w:r w:rsidR="00653AC9" w:rsidRPr="00653AC9">
        <w:rPr>
          <w:rFonts w:ascii="Times New Roman" w:hAnsi="Times New Roman" w:cs="Times New Roman"/>
          <w:sz w:val="24"/>
          <w:szCs w:val="24"/>
        </w:rPr>
        <w:t>орие</w:t>
      </w:r>
      <w:r>
        <w:rPr>
          <w:rFonts w:ascii="Times New Roman" w:hAnsi="Times New Roman" w:cs="Times New Roman"/>
          <w:sz w:val="24"/>
          <w:szCs w:val="24"/>
        </w:rPr>
        <w:t>нтированный взгляд на</w:t>
      </w:r>
      <w:r w:rsidR="00F2664A">
        <w:rPr>
          <w:rFonts w:ascii="Times New Roman" w:hAnsi="Times New Roman" w:cs="Times New Roman"/>
          <w:sz w:val="24"/>
          <w:szCs w:val="24"/>
        </w:rPr>
        <w:t xml:space="preserve"> мир в </w:t>
      </w:r>
      <w:r w:rsidR="00653AC9" w:rsidRPr="00653AC9">
        <w:rPr>
          <w:rFonts w:ascii="Times New Roman" w:hAnsi="Times New Roman" w:cs="Times New Roman"/>
          <w:sz w:val="24"/>
          <w:szCs w:val="24"/>
        </w:rPr>
        <w:t>единстве</w:t>
      </w:r>
      <w:r w:rsidR="00F2664A">
        <w:rPr>
          <w:rFonts w:ascii="Times New Roman" w:hAnsi="Times New Roman" w:cs="Times New Roman"/>
          <w:sz w:val="24"/>
          <w:szCs w:val="24"/>
        </w:rPr>
        <w:t xml:space="preserve"> его природной и социальной</w:t>
      </w:r>
      <w:r w:rsidR="00653AC9" w:rsidRPr="00653AC9">
        <w:rPr>
          <w:rFonts w:ascii="Times New Roman" w:hAnsi="Times New Roman" w:cs="Times New Roman"/>
          <w:sz w:val="24"/>
          <w:szCs w:val="24"/>
        </w:rPr>
        <w:t xml:space="preserve"> частей;</w:t>
      </w:r>
    </w:p>
    <w:p w:rsidR="00653AC9" w:rsidRP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AC9">
        <w:rPr>
          <w:rFonts w:ascii="Times New Roman" w:hAnsi="Times New Roman" w:cs="Times New Roman"/>
          <w:sz w:val="24"/>
          <w:szCs w:val="24"/>
        </w:rPr>
        <w:t>•</w:t>
      </w:r>
      <w:r w:rsidRPr="00653AC9">
        <w:rPr>
          <w:rFonts w:ascii="Times New Roman" w:hAnsi="Times New Roman" w:cs="Times New Roman"/>
          <w:sz w:val="24"/>
          <w:szCs w:val="24"/>
        </w:rPr>
        <w:tab/>
        <w:t>Понима</w:t>
      </w:r>
      <w:r w:rsidR="00F2664A">
        <w:rPr>
          <w:rFonts w:ascii="Times New Roman" w:hAnsi="Times New Roman" w:cs="Times New Roman"/>
          <w:sz w:val="24"/>
          <w:szCs w:val="24"/>
        </w:rPr>
        <w:t>ние личной ответственности за свои поступки на основе представлений об</w:t>
      </w:r>
      <w:r w:rsidR="004022A9">
        <w:rPr>
          <w:rFonts w:ascii="Times New Roman" w:hAnsi="Times New Roman" w:cs="Times New Roman"/>
          <w:sz w:val="24"/>
          <w:szCs w:val="24"/>
        </w:rPr>
        <w:t xml:space="preserve"> этических нормах и правилах </w:t>
      </w:r>
      <w:r w:rsidRPr="00653AC9">
        <w:rPr>
          <w:rFonts w:ascii="Times New Roman" w:hAnsi="Times New Roman" w:cs="Times New Roman"/>
          <w:sz w:val="24"/>
          <w:szCs w:val="24"/>
        </w:rPr>
        <w:t>по</w:t>
      </w:r>
      <w:r w:rsidR="004022A9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653AC9">
        <w:rPr>
          <w:rFonts w:ascii="Times New Roman" w:hAnsi="Times New Roman" w:cs="Times New Roman"/>
          <w:sz w:val="24"/>
          <w:szCs w:val="24"/>
        </w:rPr>
        <w:t>в современном обществе;</w:t>
      </w:r>
    </w:p>
    <w:p w:rsidR="00653AC9" w:rsidRDefault="00653AC9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AC9">
        <w:rPr>
          <w:rFonts w:ascii="Times New Roman" w:hAnsi="Times New Roman" w:cs="Times New Roman"/>
          <w:sz w:val="24"/>
          <w:szCs w:val="24"/>
        </w:rPr>
        <w:t>•</w:t>
      </w:r>
      <w:r w:rsidRPr="00653AC9">
        <w:rPr>
          <w:rFonts w:ascii="Times New Roman" w:hAnsi="Times New Roman" w:cs="Times New Roman"/>
          <w:sz w:val="24"/>
          <w:szCs w:val="24"/>
        </w:rPr>
        <w:tab/>
        <w:t>Готовность к безопасному и бережному поведению в природе и обществе;</w:t>
      </w:r>
    </w:p>
    <w:p w:rsidR="00472FC0" w:rsidRDefault="00472FC0" w:rsidP="006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C0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C298E" w:rsidRPr="00EC298E" w:rsidRDefault="00F2664A" w:rsidP="00EC2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Достаточный </w:t>
      </w:r>
      <w:r w:rsidR="00EC298E"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уровень:</w:t>
      </w:r>
    </w:p>
    <w:p w:rsidR="00EC298E" w:rsidRPr="00EC298E" w:rsidRDefault="00EC298E" w:rsidP="00EC29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на слух и в произношении звонкие и глухие, [р] - [л]</w:t>
      </w:r>
      <w:proofErr w:type="gramStart"/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свистящие и шипящие, твёрдые и мягкие согласные; правильно обозначать их соответствующими буквами на письме (в сильной позиции);</w:t>
      </w:r>
    </w:p>
    <w:p w:rsidR="00EC298E" w:rsidRPr="00EC298E" w:rsidRDefault="00EC298E" w:rsidP="00EC29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значение слов, соотнося их с картинками;</w:t>
      </w:r>
    </w:p>
    <w:p w:rsidR="00EC298E" w:rsidRPr="00EC298E" w:rsidRDefault="00EC298E" w:rsidP="00EC29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слоги;</w:t>
      </w:r>
    </w:p>
    <w:p w:rsidR="00EC298E" w:rsidRPr="00EC298E" w:rsidRDefault="00EC298E" w:rsidP="00EC29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слова-названия предметов и названия действий;</w:t>
      </w:r>
    </w:p>
    <w:p w:rsidR="00EC298E" w:rsidRPr="00EC298E" w:rsidRDefault="00EC298E" w:rsidP="00EC29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в качестве примеров слова этих категорий:</w:t>
      </w:r>
    </w:p>
    <w:p w:rsidR="00EC298E" w:rsidRPr="00EC298E" w:rsidRDefault="00EC298E" w:rsidP="00EC29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по слогам с рукописного и печатного текстов;</w:t>
      </w:r>
    </w:p>
    <w:p w:rsidR="00EC298E" w:rsidRPr="00EC298E" w:rsidRDefault="00EC298E" w:rsidP="00EC29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писать по памяти словарные слова;</w:t>
      </w:r>
    </w:p>
    <w:p w:rsidR="00EC298E" w:rsidRPr="00EC298E" w:rsidRDefault="00EC298E" w:rsidP="00EC29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слова и предложения и</w:t>
      </w:r>
      <w:r w:rsidR="00F2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слов, написание которых не </w:t>
      </w: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расходится с произношением (8-10 слов)</w:t>
      </w:r>
    </w:p>
    <w:p w:rsidR="00EC298E" w:rsidRPr="00EC298E" w:rsidRDefault="00F2664A" w:rsidP="00EC2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</w:t>
      </w:r>
      <w:r w:rsidR="00EC298E"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уровень:</w:t>
      </w:r>
    </w:p>
    <w:p w:rsidR="00EC298E" w:rsidRPr="00EC298E" w:rsidRDefault="00EC298E" w:rsidP="00EC29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сходные по начертанию буквы;</w:t>
      </w:r>
    </w:p>
    <w:p w:rsidR="00EC298E" w:rsidRPr="00EC298E" w:rsidRDefault="00EC298E" w:rsidP="00EC29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предметы на картинках и подбир</w:t>
      </w:r>
      <w:r w:rsidR="00F2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к ним названия действий;  </w:t>
      </w:r>
    </w:p>
    <w:p w:rsidR="00EC298E" w:rsidRPr="00EC298E" w:rsidRDefault="00EC298E" w:rsidP="00EC29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предложение по действию или по картинке с помощью учителя;</w:t>
      </w:r>
    </w:p>
    <w:p w:rsidR="00EC298E" w:rsidRPr="00EC298E" w:rsidRDefault="00F2664A" w:rsidP="00EC29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списывать по </w:t>
      </w:r>
      <w:r w:rsidR="00EC298E"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слогам слова с рукописного и печатного текстов;</w:t>
      </w:r>
    </w:p>
    <w:p w:rsidR="00EC298E" w:rsidRPr="00EC298E" w:rsidRDefault="00EC298E" w:rsidP="00EC29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буквенную схему слои типа шар, суп, Мила;</w:t>
      </w:r>
    </w:p>
    <w:p w:rsidR="00EC298E" w:rsidRPr="00EC298E" w:rsidRDefault="00EC298E" w:rsidP="00EC29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слоги;</w:t>
      </w:r>
    </w:p>
    <w:p w:rsidR="00EC298E" w:rsidRPr="00EC298E" w:rsidRDefault="00EC298E" w:rsidP="00EC2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под диктовку буквы, слоги и слова (из 3—4 букв), написание которых не         расходится с произношением (6 слов).</w:t>
      </w:r>
    </w:p>
    <w:p w:rsidR="00EC298E" w:rsidRPr="00EC298E" w:rsidRDefault="00EC298E" w:rsidP="00EC29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298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72FC0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A0">
        <w:rPr>
          <w:rFonts w:ascii="Times New Roman" w:hAnsi="Times New Roman" w:cs="Times New Roman"/>
          <w:sz w:val="24"/>
          <w:szCs w:val="24"/>
        </w:rPr>
        <w:t>.</w:t>
      </w:r>
    </w:p>
    <w:p w:rsidR="00472FC0" w:rsidRPr="003C26A0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FC0" w:rsidRPr="009053BF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BF">
        <w:rPr>
          <w:rFonts w:ascii="Times New Roman" w:hAnsi="Times New Roman" w:cs="Times New Roman"/>
          <w:b/>
          <w:bCs/>
          <w:sz w:val="28"/>
          <w:szCs w:val="28"/>
        </w:rPr>
        <w:t>V. Содержание учебного предмета, коррекционного курса.</w:t>
      </w:r>
    </w:p>
    <w:p w:rsidR="009053BF" w:rsidRPr="009053BF" w:rsidRDefault="00472FC0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3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53BF" w:rsidRPr="009053BF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Составление предложений на основе демонстрации действий. Схема предложения. Обозначение на схеме правил записи предложений. Большая буква в начале предложения и точка в конце. Анализ схемы. Количество слов в схеме и в записанном предложении.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Распространение предложений с помощью картинок: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Вова рисует</w:t>
      </w:r>
      <w:r w:rsidRPr="009053BF">
        <w:rPr>
          <w:rFonts w:ascii="Times New Roman" w:hAnsi="Times New Roman" w:cs="Times New Roman"/>
          <w:bCs/>
          <w:sz w:val="24"/>
          <w:szCs w:val="24"/>
        </w:rPr>
        <w:t> (заяц).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Стёпа стучит</w:t>
      </w:r>
      <w:r w:rsidRPr="009053BF">
        <w:rPr>
          <w:rFonts w:ascii="Times New Roman" w:hAnsi="Times New Roman" w:cs="Times New Roman"/>
          <w:bCs/>
          <w:sz w:val="24"/>
          <w:szCs w:val="24"/>
        </w:rPr>
        <w:t> (молоток) и др. Обозначение в схеме предлога короткой чертой (особым значком). Наблюдение за отдельным написанием «маленького» слова в схеме и на доске. Запись по образцу предложений из 4 слов, включая предлог.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Называние предметов различных родовых групп: игрушки, учебные вещи, фрукты, овощи, школьная мебель и др. Различение реального предмета (предмет – на столе, в шкафу, в ранце) и слова, называющего этот предмет (слово произносим, обозначаем в схеме, записываем в тетради). Составление предложений с данным словом. Фиксация предложения в схеме и в тетради.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3BF">
        <w:rPr>
          <w:rFonts w:ascii="Times New Roman" w:hAnsi="Times New Roman" w:cs="Times New Roman"/>
          <w:b/>
          <w:bCs/>
          <w:sz w:val="24"/>
          <w:szCs w:val="24"/>
        </w:rPr>
        <w:t>Звуки и буквы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Звуки гласные и согласные, их различение по наличию или отсутствию преграды (наблюдение в зеркале за произношением звуков). Гласные и согласные буквы. Условное обозначение гласных и согласных звуков и букв в схеме (звукобуквенная схема).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Составление предложения с заданным словом. Сравнение слов, отличающихся одним звуком (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дом – дым, кашка – каска</w:t>
      </w:r>
      <w:r w:rsidRPr="009053BF">
        <w:rPr>
          <w:rFonts w:ascii="Times New Roman" w:hAnsi="Times New Roman" w:cs="Times New Roman"/>
          <w:bCs/>
          <w:sz w:val="24"/>
          <w:szCs w:val="24"/>
        </w:rPr>
        <w:t>), количеством звуков (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шар – шарф, мех – смех, кот – крот</w:t>
      </w:r>
      <w:r w:rsidRPr="009053BF">
        <w:rPr>
          <w:rFonts w:ascii="Times New Roman" w:hAnsi="Times New Roman" w:cs="Times New Roman"/>
          <w:bCs/>
          <w:sz w:val="24"/>
          <w:szCs w:val="24"/>
        </w:rPr>
        <w:t>), их расположением (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сон – нос</w:t>
      </w:r>
      <w:r w:rsidRPr="009053BF">
        <w:rPr>
          <w:rFonts w:ascii="Times New Roman" w:hAnsi="Times New Roman" w:cs="Times New Roman"/>
          <w:bCs/>
          <w:sz w:val="24"/>
          <w:szCs w:val="24"/>
        </w:rPr>
        <w:t>). Наблюдение за звуковой и буквенной структурой слова. Наглядное объяснение значения слова «Покажи на картинке</w:t>
      </w:r>
      <w:proofErr w:type="gramStart"/>
      <w:r w:rsidRPr="009053BF">
        <w:rPr>
          <w:rFonts w:ascii="Times New Roman" w:hAnsi="Times New Roman" w:cs="Times New Roman"/>
          <w:bCs/>
          <w:sz w:val="24"/>
          <w:szCs w:val="24"/>
        </w:rPr>
        <w:t>» )</w:t>
      </w:r>
      <w:proofErr w:type="gramEnd"/>
      <w:r w:rsidRPr="009053BF">
        <w:rPr>
          <w:rFonts w:ascii="Times New Roman" w:hAnsi="Times New Roman" w:cs="Times New Roman"/>
          <w:bCs/>
          <w:sz w:val="24"/>
          <w:szCs w:val="24"/>
        </w:rPr>
        <w:t>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Ударение в двусложных словах. Знак ударения. Выделение ударного гласного по образцу и самостоятельно.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Слог. Деление слов на слоги. Чёткое произнесение каждого слога. Составление слов из данных слогов с опорой на картинки. Наблюдение за количеством гласных в слове и количеством слогов. Слогообразующая роль гласных. Перенос двусложных слов типа </w:t>
      </w:r>
      <w:proofErr w:type="gramStart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Ми-</w:t>
      </w:r>
      <w:proofErr w:type="spellStart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тя</w:t>
      </w:r>
      <w:proofErr w:type="spellEnd"/>
      <w:proofErr w:type="gramEnd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тра-ва</w:t>
      </w:r>
      <w:proofErr w:type="spellEnd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зем</w:t>
      </w:r>
      <w:proofErr w:type="spellEnd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-ля</w:t>
      </w:r>
      <w:r w:rsidRPr="009053BF">
        <w:rPr>
          <w:rFonts w:ascii="Times New Roman" w:hAnsi="Times New Roman" w:cs="Times New Roman"/>
          <w:bCs/>
          <w:sz w:val="24"/>
          <w:szCs w:val="24"/>
        </w:rPr>
        <w:t> и др.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lastRenderedPageBreak/>
        <w:t>Слова со звуками [и] и [й], различение их значений. Деление данных слов на слоги. Составление схемы слов. Включение слов в предложение.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 xml:space="preserve">Слова со звуками [р] и [л]. Дифференциация их на слух и в произношении. Различение значений слов. Звукобуквенный анализ слов с чётким </w:t>
      </w:r>
      <w:proofErr w:type="spellStart"/>
      <w:r w:rsidRPr="009053BF">
        <w:rPr>
          <w:rFonts w:ascii="Times New Roman" w:hAnsi="Times New Roman" w:cs="Times New Roman"/>
          <w:bCs/>
          <w:sz w:val="24"/>
          <w:szCs w:val="24"/>
        </w:rPr>
        <w:t>звуко</w:t>
      </w:r>
      <w:proofErr w:type="spellEnd"/>
      <w:r w:rsidRPr="009053BF">
        <w:rPr>
          <w:rFonts w:ascii="Times New Roman" w:hAnsi="Times New Roman" w:cs="Times New Roman"/>
          <w:bCs/>
          <w:sz w:val="24"/>
          <w:szCs w:val="24"/>
        </w:rPr>
        <w:t>-слоговым проговариванием.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слух и в произношении. Различение значений слов.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 xml:space="preserve">Условные обозначения звонких и глухих согласных звуков. Звукобуквенный анализ слов. Чёткое </w:t>
      </w:r>
      <w:proofErr w:type="spellStart"/>
      <w:r w:rsidRPr="009053BF">
        <w:rPr>
          <w:rFonts w:ascii="Times New Roman" w:hAnsi="Times New Roman" w:cs="Times New Roman"/>
          <w:bCs/>
          <w:sz w:val="24"/>
          <w:szCs w:val="24"/>
        </w:rPr>
        <w:t>звуко</w:t>
      </w:r>
      <w:proofErr w:type="spellEnd"/>
      <w:r w:rsidRPr="009053BF">
        <w:rPr>
          <w:rFonts w:ascii="Times New Roman" w:hAnsi="Times New Roman" w:cs="Times New Roman"/>
          <w:bCs/>
          <w:sz w:val="24"/>
          <w:szCs w:val="24"/>
        </w:rPr>
        <w:t>-слоговое проговаривание. Составление схемы. Запись слов.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Согласные свистящие и шипящие, дифференциация их на слух и в произношении. Обозначение их буквами. Звукобуквенный анализ слов. Различение значений слов.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Буквы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е, ё, ю, я</w:t>
      </w:r>
      <w:r w:rsidRPr="009053BF">
        <w:rPr>
          <w:rFonts w:ascii="Times New Roman" w:hAnsi="Times New Roman" w:cs="Times New Roman"/>
          <w:bCs/>
          <w:sz w:val="24"/>
          <w:szCs w:val="24"/>
        </w:rPr>
        <w:t> в начале слова или слога. Буквенная схема слов. Запоминание написания слов с данными буквами.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Согласные твёрдые и мягкие, различение их на слух и в произношении. Определение значений слов. Обозначение на письме мягкости согласных буквами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и, е, е, ю, я,</w:t>
      </w:r>
      <w:r w:rsidRPr="009053BF">
        <w:rPr>
          <w:rFonts w:ascii="Times New Roman" w:hAnsi="Times New Roman" w:cs="Times New Roman"/>
          <w:bCs/>
          <w:sz w:val="24"/>
          <w:szCs w:val="24"/>
        </w:rPr>
        <w:t xml:space="preserve"> твердости – </w:t>
      </w:r>
      <w:proofErr w:type="gramStart"/>
      <w:r w:rsidRPr="009053BF">
        <w:rPr>
          <w:rFonts w:ascii="Times New Roman" w:hAnsi="Times New Roman" w:cs="Times New Roman"/>
          <w:bCs/>
          <w:sz w:val="24"/>
          <w:szCs w:val="24"/>
        </w:rPr>
        <w:t>буквами</w:t>
      </w:r>
      <w:proofErr w:type="gramEnd"/>
      <w:r w:rsidRPr="009053BF">
        <w:rPr>
          <w:rFonts w:ascii="Times New Roman" w:hAnsi="Times New Roman" w:cs="Times New Roman"/>
          <w:bCs/>
          <w:sz w:val="24"/>
          <w:szCs w:val="24"/>
        </w:rPr>
        <w:t>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а, о, у, ы</w:t>
      </w:r>
      <w:r w:rsidRPr="009053BF">
        <w:rPr>
          <w:rFonts w:ascii="Times New Roman" w:hAnsi="Times New Roman" w:cs="Times New Roman"/>
          <w:bCs/>
          <w:sz w:val="24"/>
          <w:szCs w:val="24"/>
        </w:rPr>
        <w:t>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Буква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ь</w:t>
      </w:r>
      <w:r w:rsidRPr="009053BF">
        <w:rPr>
          <w:rFonts w:ascii="Times New Roman" w:hAnsi="Times New Roman" w:cs="Times New Roman"/>
          <w:bCs/>
          <w:sz w:val="24"/>
          <w:szCs w:val="24"/>
        </w:rPr>
        <w:t> для обозначения мягкости согласных на конце слова. Дифференциация слов с твердыми и мягкими согласными звуками на конце.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3BF">
        <w:rPr>
          <w:rFonts w:ascii="Times New Roman" w:hAnsi="Times New Roman" w:cs="Times New Roman"/>
          <w:b/>
          <w:bCs/>
          <w:sz w:val="24"/>
          <w:szCs w:val="24"/>
        </w:rPr>
        <w:t>Слово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Предмет и его название. Их различение. Называние предметов, отвечающих на вопрос что? Выделение частей предметов и их названий. Постановка вопроса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что?</w:t>
      </w:r>
      <w:r w:rsidRPr="009053BF">
        <w:rPr>
          <w:rFonts w:ascii="Times New Roman" w:hAnsi="Times New Roman" w:cs="Times New Roman"/>
          <w:bCs/>
          <w:sz w:val="24"/>
          <w:szCs w:val="24"/>
        </w:rPr>
        <w:t> к слову и предмету. Угадывание предмета по названиям его частей.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Различение сходных по назначению (стакан – кружка, кресло – стул) и по форме (шар, мяч, ком) предметов. Их точное называние.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Обозначение обобщающим словом группы видовых предметов: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игрушки, учебные вещи, фрукты, овощи, посуда, мебель</w:t>
      </w:r>
      <w:r w:rsidRPr="009053BF">
        <w:rPr>
          <w:rFonts w:ascii="Times New Roman" w:hAnsi="Times New Roman" w:cs="Times New Roman"/>
          <w:bCs/>
          <w:sz w:val="24"/>
          <w:szCs w:val="24"/>
        </w:rPr>
        <w:t> и т. д. Вопрос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что?</w:t>
      </w:r>
      <w:r w:rsidRPr="009053BF">
        <w:rPr>
          <w:rFonts w:ascii="Times New Roman" w:hAnsi="Times New Roman" w:cs="Times New Roman"/>
          <w:bCs/>
          <w:sz w:val="24"/>
          <w:szCs w:val="24"/>
        </w:rPr>
        <w:t> к группе предметов и к их обобщающему названию.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Называние предметов, отвечающих на вопрос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кто?</w:t>
      </w:r>
      <w:r w:rsidRPr="009053BF">
        <w:rPr>
          <w:rFonts w:ascii="Times New Roman" w:hAnsi="Times New Roman" w:cs="Times New Roman"/>
          <w:bCs/>
          <w:sz w:val="24"/>
          <w:szCs w:val="24"/>
        </w:rPr>
        <w:t> Различение слова и предмета.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Группировка предметов и их названий (люди, птицы, двери, домашние животные), отвечающих на вопрос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кто?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Называние одного предмета и нескольких одинаковых предметов, отвечающих на вопросы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кто? что?</w:t>
      </w:r>
      <w:r w:rsidRPr="009053BF">
        <w:rPr>
          <w:rFonts w:ascii="Times New Roman" w:hAnsi="Times New Roman" w:cs="Times New Roman"/>
          <w:bCs/>
          <w:sz w:val="24"/>
          <w:szCs w:val="24"/>
        </w:rPr>
        <w:t> Подбор слов для обозначения большого и маленького предмета: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нос – носик, гриб – грибок.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Большая буква в именах и фамилиях людей, кличках животных.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Действие и его название. Различение действия и его названия. Называние действий предметов по вопросам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что делает? что делают?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Подбор и группировка слов, обозначающих действия, по их назначению (кто как голос подает, кто как передвигается).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lastRenderedPageBreak/>
        <w:t>Согласование слов, обозначающих действия, с названиями предметов. Упражнения в составлении сочетаний слов по вопросам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кто что делает?</w:t>
      </w:r>
      <w:r w:rsidRPr="009053BF">
        <w:rPr>
          <w:rFonts w:ascii="Times New Roman" w:hAnsi="Times New Roman" w:cs="Times New Roman"/>
          <w:bCs/>
          <w:sz w:val="24"/>
          <w:szCs w:val="24"/>
        </w:rPr>
        <w:t> и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кто что </w:t>
      </w:r>
      <w:proofErr w:type="gramStart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делают?: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Медведь зимой .... Зайчики зимой не </w:t>
      </w:r>
      <w:r w:rsidRPr="009053BF">
        <w:rPr>
          <w:rFonts w:ascii="Times New Roman" w:hAnsi="Times New Roman" w:cs="Times New Roman"/>
          <w:bCs/>
          <w:sz w:val="24"/>
          <w:szCs w:val="24"/>
        </w:rPr>
        <w:t>.... Различение названий предметов и названий действий по вопросам.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Предлог как отдельное слово: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в, из, на, у, с</w:t>
      </w:r>
      <w:r w:rsidRPr="009053BF">
        <w:rPr>
          <w:rFonts w:ascii="Times New Roman" w:hAnsi="Times New Roman" w:cs="Times New Roman"/>
          <w:bCs/>
          <w:sz w:val="24"/>
          <w:szCs w:val="24"/>
        </w:rPr>
        <w:t>. Роль предлога в обозначении пространственного расположения предметов.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Упражнения в использовании предлогов для соответствующего обозначения предмета в пространстве (книгу положили в стол, на стол, взяли с полки и т. д.). Составление предложений с использованием предлога. Наблюдение за обозначением предлога в схеме и записи.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Слова с непроверяемой гласной. Наблюдение за единообразным написанием гласных в словах-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3BF">
        <w:rPr>
          <w:rFonts w:ascii="Times New Roman" w:hAnsi="Times New Roman" w:cs="Times New Roman"/>
          <w:bCs/>
          <w:sz w:val="24"/>
          <w:szCs w:val="24"/>
        </w:rPr>
        <w:t>«родственниках». Подбор таких слов на основе картинок, предметов, вопросов. Выделение слов-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3BF">
        <w:rPr>
          <w:rFonts w:ascii="Times New Roman" w:hAnsi="Times New Roman" w:cs="Times New Roman"/>
          <w:bCs/>
          <w:sz w:val="24"/>
          <w:szCs w:val="24"/>
        </w:rPr>
        <w:t>«родственников» из предложений: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Собака Шарик живёт в будке. Собачка Чана живёт в доме.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  <w:u w:val="single"/>
        </w:rPr>
        <w:t>Словарь</w:t>
      </w:r>
      <w:r w:rsidRPr="009053BF">
        <w:rPr>
          <w:rFonts w:ascii="Times New Roman" w:hAnsi="Times New Roman" w:cs="Times New Roman"/>
          <w:bCs/>
          <w:sz w:val="24"/>
          <w:szCs w:val="24"/>
        </w:rPr>
        <w:t>: 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(20 слов).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3BF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Составление предложений по картинке, по теме. Коллективное обсуждение темы предложения (о ком или о чём мы хотим сказать).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Выделение предложения из речи или из текста по заданию учителя («Прочитай и запиши предложение о волке, о лисе»).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Сравнение разрозненных слов (2-3) и предложения. Подведение учащихся к пониманию того, что набор слов не есть предложение.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3авершение начатого предложения с опорой на картинку и без нее: </w:t>
      </w:r>
      <w:proofErr w:type="gramStart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gramEnd"/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зоопарк привезли</w:t>
      </w:r>
      <w:r w:rsidRPr="009053BF">
        <w:rPr>
          <w:rFonts w:ascii="Times New Roman" w:hAnsi="Times New Roman" w:cs="Times New Roman"/>
          <w:bCs/>
          <w:sz w:val="24"/>
          <w:szCs w:val="24"/>
        </w:rPr>
        <w:t> (картинка). </w:t>
      </w:r>
      <w:r w:rsidRPr="009053BF">
        <w:rPr>
          <w:rFonts w:ascii="Times New Roman" w:hAnsi="Times New Roman" w:cs="Times New Roman"/>
          <w:bCs/>
          <w:i/>
          <w:iCs/>
          <w:sz w:val="24"/>
          <w:szCs w:val="24"/>
        </w:rPr>
        <w:t>На ветке сидела</w:t>
      </w:r>
      <w:r w:rsidRPr="009053BF">
        <w:rPr>
          <w:rFonts w:ascii="Times New Roman" w:hAnsi="Times New Roman" w:cs="Times New Roman"/>
          <w:bCs/>
          <w:sz w:val="24"/>
          <w:szCs w:val="24"/>
        </w:rPr>
        <w:t> (картинка).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Работа с деформированным предложением (слова даны в нужной форме).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Ответы на вопросы. Оформление ответа с ориентацией на вопрос.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Чтение диалогов (не более 4 реплик). Различение вопросительной интонации в вопросе, повествовательной – в ответе.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/>
          <w:bCs/>
          <w:sz w:val="24"/>
          <w:szCs w:val="24"/>
        </w:rPr>
        <w:t>Письмо и чистописание</w:t>
      </w:r>
      <w:r w:rsidRPr="009053BF">
        <w:rPr>
          <w:rFonts w:ascii="Times New Roman" w:hAnsi="Times New Roman" w:cs="Times New Roman"/>
          <w:bCs/>
          <w:sz w:val="24"/>
          <w:szCs w:val="24"/>
        </w:rPr>
        <w:t> (в течение всего учебного года)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Списывание с рукописного и печатного шрифтов по слогам. Предварительное слоговое проговаривание. Зрительный взаимоконтроль и самоконтроль.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3апись под диктовку простых по структуре предложений, состоящих из слов, написание которых не расходится с произношением. Контрольное списывание.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Буквенные, слоговые, словарные (картинные), предупредительные зрительные и слуховые диктанты.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Контрольные диктанты (со второго полугодия) (10-15 слов).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Письмо строчных и прописных букв по группам в порядке усложнения их начертания. Сравнение буквенных знаков каждой группы: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 xml:space="preserve">• и, й, ш, </w:t>
      </w:r>
      <w:proofErr w:type="gramStart"/>
      <w:r w:rsidRPr="009053BF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9053BF">
        <w:rPr>
          <w:rFonts w:ascii="Times New Roman" w:hAnsi="Times New Roman" w:cs="Times New Roman"/>
          <w:bCs/>
          <w:sz w:val="24"/>
          <w:szCs w:val="24"/>
        </w:rPr>
        <w:t>, Ш, п, р, т, г;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 xml:space="preserve">• л, м, Л, М, я, </w:t>
      </w:r>
      <w:proofErr w:type="gramStart"/>
      <w:r w:rsidRPr="009053BF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9053BF">
        <w:rPr>
          <w:rFonts w:ascii="Times New Roman" w:hAnsi="Times New Roman" w:cs="Times New Roman"/>
          <w:bCs/>
          <w:sz w:val="24"/>
          <w:szCs w:val="24"/>
        </w:rPr>
        <w:t>, А;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 у, ц, щ, </w:t>
      </w:r>
      <w:proofErr w:type="gramStart"/>
      <w:r w:rsidRPr="009053BF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9053BF">
        <w:rPr>
          <w:rFonts w:ascii="Times New Roman" w:hAnsi="Times New Roman" w:cs="Times New Roman"/>
          <w:bCs/>
          <w:sz w:val="24"/>
          <w:szCs w:val="24"/>
        </w:rPr>
        <w:t>, Ц, Щ, Ч, ч;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 xml:space="preserve">• с, С, е, Е, ё, Ë, о, </w:t>
      </w:r>
      <w:proofErr w:type="gramStart"/>
      <w:r w:rsidRPr="009053BF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053BF">
        <w:rPr>
          <w:rFonts w:ascii="Times New Roman" w:hAnsi="Times New Roman" w:cs="Times New Roman"/>
          <w:bCs/>
          <w:sz w:val="24"/>
          <w:szCs w:val="24"/>
        </w:rPr>
        <w:t>, а, д, б;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• ь, ы, ъ;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• н, ю, ф, Н, Ю, К, к;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 xml:space="preserve">• В, в, 3, з, </w:t>
      </w:r>
      <w:proofErr w:type="gramStart"/>
      <w:r w:rsidRPr="009053BF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9053BF">
        <w:rPr>
          <w:rFonts w:ascii="Times New Roman" w:hAnsi="Times New Roman" w:cs="Times New Roman"/>
          <w:bCs/>
          <w:sz w:val="24"/>
          <w:szCs w:val="24"/>
        </w:rPr>
        <w:t>, э, Ж, ж, Х, х, Ф;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• Г, П, Т, Р, Б, Д.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Возможные соединения букв в словах.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/>
          <w:bCs/>
          <w:sz w:val="24"/>
          <w:szCs w:val="24"/>
        </w:rPr>
        <w:t>Связная письменная речь </w:t>
      </w:r>
      <w:r w:rsidRPr="009053BF">
        <w:rPr>
          <w:rFonts w:ascii="Times New Roman" w:hAnsi="Times New Roman" w:cs="Times New Roman"/>
          <w:bCs/>
          <w:sz w:val="24"/>
          <w:szCs w:val="24"/>
        </w:rPr>
        <w:t>(в связи с изучением всех разделов программы)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Расположение 2-3 предложений в последовательном порядке на основе серии сюжетных картинок.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Составление подписей к серии сюжетных картинок (2-3 кадра). Коллективный выбор заголовка из данных учителем.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Работа с деформированным текстом, состоящим из 3 предложений. Коллективная запись текста после его анализа.</w:t>
      </w:r>
    </w:p>
    <w:p w:rsidR="00472FC0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</w:rPr>
        <w:t>Изложение текста (3 предложения), воспринятого зрительно, по вопросам.</w:t>
      </w:r>
      <w:r w:rsidR="00472FC0" w:rsidRPr="009053BF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472FC0" w:rsidRPr="009053BF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472FC0" w:rsidRPr="00EC298E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</w:p>
    <w:p w:rsidR="009053BF" w:rsidRPr="009053BF" w:rsidRDefault="00472FC0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VI. </w:t>
      </w:r>
      <w:r w:rsidRPr="009053B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деятельности</w:t>
      </w:r>
    </w:p>
    <w:p w:rsidR="009053BF" w:rsidRPr="009053BF" w:rsidRDefault="009053BF" w:rsidP="009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5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993"/>
        <w:gridCol w:w="3289"/>
        <w:gridCol w:w="5670"/>
        <w:gridCol w:w="1559"/>
      </w:tblGrid>
      <w:tr w:rsidR="00AB5E7D" w:rsidRPr="00B83FBE" w:rsidTr="00AB5E7D">
        <w:trPr>
          <w:trHeight w:val="750"/>
        </w:trPr>
        <w:tc>
          <w:tcPr>
            <w:tcW w:w="2948" w:type="dxa"/>
            <w:vMerge w:val="restart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3" w:type="dxa"/>
            <w:vMerge w:val="restart"/>
          </w:tcPr>
          <w:p w:rsidR="00AB5E7D" w:rsidRPr="00B83FBE" w:rsidRDefault="00AB5E7D" w:rsidP="0090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 w:val="restart"/>
          </w:tcPr>
          <w:p w:rsidR="00AB5E7D" w:rsidRPr="00B83FBE" w:rsidRDefault="00AB5E7D" w:rsidP="0090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AB5E7D" w:rsidRPr="00B83FBE" w:rsidRDefault="00AB5E7D" w:rsidP="0090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</w:tc>
      </w:tr>
      <w:tr w:rsidR="00AB5E7D" w:rsidRPr="00B83FBE" w:rsidTr="00AB5E7D">
        <w:trPr>
          <w:trHeight w:val="517"/>
        </w:trPr>
        <w:tc>
          <w:tcPr>
            <w:tcW w:w="2948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E7D" w:rsidRPr="00B83FBE" w:rsidRDefault="00AB5E7D" w:rsidP="0090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Повторение. Речь.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средства устного общения, составлять предложения из слов, применять правила правописания, следовать инструкциям учителя, ориентироваться в учебнике и рабочей тетради; определять смысл условных знаков в учебной книге. Уметь составлять схемы предложений.</w:t>
            </w: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Регулятивные:</w:t>
            </w:r>
            <w:r>
              <w:rPr>
                <w:b/>
                <w:bCs/>
              </w:rPr>
              <w:t xml:space="preserve"> </w:t>
            </w:r>
            <w:r w:rsidRPr="00B83FBE">
              <w:t>принимать и сохранять учебную задачу, учитывать выделенные учителем действия в новом учебном материале в сотрудничестве с учителем, планировать свое действие, осуществлять пошаговый контроль по результату.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Познавательные</w:t>
            </w:r>
            <w:r w:rsidRPr="00B83FBE">
              <w:t>: строить речевое высказывание в устной форме.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Коммуникативные:</w:t>
            </w:r>
            <w:r w:rsidRPr="00B83FBE">
              <w:t xml:space="preserve"> задавать вопросы, контролировать действия партнера, использовать речь для регуляции своего действия.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материалу, ориентация на понимание причин успеха в учебной деятельности.</w:t>
            </w: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Предложение. Заглавная буква в начале предложения.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Слово. Запись слов по схеме.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1087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Схема. Составление предложений.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«Котята»</w:t>
            </w: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демонстрируют различение звуков на слух и написание букв. Различение по наличию или отсутствию 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преграды. Гласные и согласные буквы. Условное обозначение гласных и согласных звуков и букв в схеме.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D" w:rsidRPr="00B83FBE" w:rsidRDefault="00AB5E7D" w:rsidP="009053BF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</w:pPr>
            <w:r w:rsidRPr="00B83FBE">
              <w:rPr>
                <w:b/>
                <w:bCs/>
              </w:rPr>
              <w:t xml:space="preserve">Личностные: </w:t>
            </w:r>
            <w:r w:rsidRPr="00B83FBE">
              <w:t>демонстрируют мотивацию к обучению и целенаправленной деятельно</w:t>
            </w:r>
            <w:r>
              <w:t>сти, п</w:t>
            </w:r>
            <w:r w:rsidRPr="00B83FBE">
              <w:t>оложительно относятся к занятиям с двигательной деятельностью.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способность к волевому усилию, умение высказывать своё предположение на основе работы с материалом, умение осуществлять целеполагание, умение оценивать поступки в соответствии с определенной</w:t>
            </w: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Выделение гласного звука в слове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pStyle w:val="a6"/>
              <w:rPr>
                <w:color w:val="000000"/>
                <w:shd w:val="clear" w:color="auto" w:fill="FFFFFF"/>
              </w:rPr>
            </w:pPr>
            <w:r w:rsidRPr="00B83FBE">
              <w:t>Согласные звуки и буквы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в слове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440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Слова, которые отличаются одним звуком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5080D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Слова, которые отличаются одним звуком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Слова, которые различаются количеством звуков.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Слова, которые различаются количеством звуков.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605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Слова, которые различаю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тся последовательностью звуков.</w:t>
            </w:r>
          </w:p>
        </w:tc>
        <w:tc>
          <w:tcPr>
            <w:tcW w:w="993" w:type="dxa"/>
          </w:tcPr>
          <w:p w:rsidR="00AB5E7D" w:rsidRPr="00234FB7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Слова, которые различаются последовательностью звуков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Ударение в словах.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ударного гласного в слове.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ударного гласного в слове.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1032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"Фрукты"</w:t>
            </w:r>
          </w:p>
        </w:tc>
      </w:tr>
      <w:tr w:rsidR="00AB5E7D" w:rsidRPr="00B83FBE" w:rsidTr="00AB5E7D">
        <w:trPr>
          <w:trHeight w:val="570"/>
        </w:trPr>
        <w:tc>
          <w:tcPr>
            <w:tcW w:w="2948" w:type="dxa"/>
          </w:tcPr>
          <w:p w:rsidR="00AB5E7D" w:rsidRPr="00234FB7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Слог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416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на слоги.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 xml:space="preserve">Уметь </w:t>
            </w:r>
            <w:r w:rsidRPr="00B83FBE">
              <w:t>анализировать слова по звуковому составу, различать звуки гласные и согласные, согласные звонкие и глухие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Знать и уметь</w:t>
            </w:r>
            <w:r w:rsidRPr="00B83FBE">
              <w:t xml:space="preserve"> правильно писать словарное слово: МОРОЗ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B8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контролировать свою готовность к уроку;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 и следовать инструкции учителя; осуществлять первоначальный контроль своих действий;</w:t>
            </w:r>
          </w:p>
          <w:p w:rsidR="00AB5E7D" w:rsidRPr="00B83FBE" w:rsidRDefault="00AB5E7D" w:rsidP="00905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B8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чувство необходимости учения;</w:t>
            </w:r>
          </w:p>
          <w:p w:rsidR="00AB5E7D" w:rsidRPr="00B83FBE" w:rsidRDefault="00AB5E7D" w:rsidP="00905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понимать содержание вопросов и высказываний учителя и сверстников; входить в коммуникативную игровую и учебную ситуацию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преодолевать эгоцентризм в межличностном взаимодействии;</w:t>
            </w:r>
          </w:p>
          <w:p w:rsidR="00AB5E7D" w:rsidRPr="00C15C64" w:rsidRDefault="00AB5E7D" w:rsidP="00905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B8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Гласные в образовании слогов.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со звуками </w:t>
            </w:r>
            <w:proofErr w:type="gramStart"/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И- Й</w:t>
            </w:r>
            <w:proofErr w:type="gramEnd"/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 на слоги.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Различай Л-Р.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Ветерок».</w:t>
            </w: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8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Б-П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Обогатить знания о парных звонких и глухих согласных звуках, формировать умение различать звонкие и глухие согласные звуки, формировать навыки каллиграфического письма, способствовать развитию орфографической зоркости.</w:t>
            </w: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  <w:iCs/>
              </w:rPr>
              <w:t>Личностные</w:t>
            </w:r>
            <w:r w:rsidRPr="00B83FBE">
              <w:rPr>
                <w:bCs/>
                <w:iCs/>
              </w:rPr>
              <w:t>:</w:t>
            </w:r>
            <w:r w:rsidRPr="00B83FBE">
              <w:rPr>
                <w:iCs/>
              </w:rPr>
              <w:t xml:space="preserve"> </w:t>
            </w:r>
            <w:r w:rsidRPr="00B83FBE">
              <w:t>выражают положительное отношение к процессу познания: проявляют внимание, удивление, желание больше узнать.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</w:rPr>
              <w:t> </w:t>
            </w:r>
            <w:r w:rsidRPr="00B83FBE">
              <w:rPr>
                <w:b/>
                <w:bCs/>
                <w:iCs/>
              </w:rPr>
              <w:t>Регулятивные</w:t>
            </w:r>
            <w:r w:rsidRPr="00B83FBE">
              <w:rPr>
                <w:bCs/>
                <w:iCs/>
              </w:rPr>
              <w:t>:</w:t>
            </w:r>
            <w:r w:rsidRPr="00B83FBE">
              <w:rPr>
                <w:bCs/>
              </w:rPr>
              <w:t xml:space="preserve"> </w:t>
            </w:r>
            <w:r w:rsidRPr="00B83FBE">
              <w:t>корректируют свою деятельность: вносят изменения в процесс познания с учетом возникших трудностей и ошибок.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 </w:t>
            </w:r>
            <w:r w:rsidRPr="00B83FBE">
              <w:rPr>
                <w:b/>
                <w:bCs/>
                <w:iCs/>
              </w:rPr>
              <w:t>Коммуникативные</w:t>
            </w:r>
            <w:r w:rsidRPr="00B83FBE">
              <w:rPr>
                <w:bCs/>
                <w:iCs/>
              </w:rPr>
              <w:t xml:space="preserve">: </w:t>
            </w:r>
            <w:r w:rsidRPr="00B83FBE">
              <w:t>оформляют свои мысли в устной форме (на уровне предложения или небольшого текста).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  <w:iCs/>
              </w:rPr>
              <w:t>Познавательные:</w:t>
            </w:r>
            <w:r w:rsidRPr="00B83FBE">
              <w:t xml:space="preserve"> воспроизводят по памяти информацию, необход</w:t>
            </w:r>
            <w:r>
              <w:t>имую для решения учебной задачи</w:t>
            </w:r>
            <w:r w:rsidRPr="00B83FBE">
              <w:t xml:space="preserve">, осуществляют анализ примет зимы, дают характеристику звукам. 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Б-П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В-Ф.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В-Ф.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Различай </w:t>
            </w:r>
            <w:proofErr w:type="gramStart"/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Г-К</w:t>
            </w:r>
            <w:proofErr w:type="gramEnd"/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Различай </w:t>
            </w:r>
            <w:proofErr w:type="gramStart"/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Г-К</w:t>
            </w:r>
            <w:proofErr w:type="gramEnd"/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Ж-Ш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Ж-Ш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З-С.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З-С.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Различай 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 «Зайка».</w:t>
            </w: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Шипящие и свистящие согласные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t>Познакомить учащихся с произношением и написанием шипящих согласных звуков, их ролью в русском языке.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Развивать умение самостоятельно ставить целевые установки, оттолкнувшись от темы. Развивать внимание, умение сравнивать. Работать над обогащением словарного запаса учащихся.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Воспитывать чувство коллективизма, сострадание; отзывчивость и желание прийти на помощь ближнему.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D" w:rsidRPr="00B83FBE" w:rsidRDefault="00AB5E7D" w:rsidP="009053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</w:rPr>
              <w:t>Личностные:</w:t>
            </w:r>
            <w:r w:rsidRPr="00B83FBE">
              <w:t xml:space="preserve"> формировать положительное отношение к школе и учебной деятельности; знание основных моральных норм поведения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</w:rPr>
              <w:t>Регулятивные</w:t>
            </w:r>
            <w:r w:rsidRPr="00B83FBE">
              <w:t>: понимать выделенные учителем ориентиры действия в учебном материале;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</w:rPr>
              <w:t>Познавательные:</w:t>
            </w:r>
            <w:r w:rsidRPr="00B83FBE">
              <w:t xml:space="preserve"> развивать умение различать согласные шипящие звуки ч и щ и правильно писать слова с сочетаниями </w:t>
            </w:r>
            <w:proofErr w:type="spellStart"/>
            <w:proofErr w:type="gramStart"/>
            <w:r w:rsidRPr="00B83FBE">
              <w:t>ча</w:t>
            </w:r>
            <w:proofErr w:type="spellEnd"/>
            <w:r w:rsidRPr="00B83FBE">
              <w:t>-ща</w:t>
            </w:r>
            <w:proofErr w:type="gramEnd"/>
            <w:r w:rsidRPr="00B83FBE">
              <w:t>, чу-</w:t>
            </w:r>
            <w:proofErr w:type="spellStart"/>
            <w:r w:rsidRPr="00B83FBE">
              <w:t>щу</w:t>
            </w:r>
            <w:proofErr w:type="spellEnd"/>
            <w:r w:rsidRPr="00B83FBE">
              <w:t>. -строить логическое рассуждение, включающее уста</w:t>
            </w:r>
            <w:r w:rsidRPr="00B83FBE">
              <w:softHyphen/>
              <w:t>новление причинно-следственных связей;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проводить сравнение, классификацию по заданным критериям.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: формировать собственное мнение и позицию, работать в паре, группе.</w:t>
            </w: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Шипящие согласные.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Шипящие согласные.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Свистящие согласные.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Различай 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шипящие и свистящие согласные.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Гласные буквы </w:t>
            </w:r>
            <w:proofErr w:type="gramStart"/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Е,Ё</w:t>
            </w:r>
            <w:proofErr w:type="gramEnd"/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, Ю, Я в начале слова или слога.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t xml:space="preserve">Обобщение знаний употребления гласных Е, Ё, Ю, </w:t>
            </w:r>
            <w:proofErr w:type="gramStart"/>
            <w:r w:rsidRPr="00B83FBE">
              <w:t>Я</w:t>
            </w:r>
            <w:proofErr w:type="gramEnd"/>
            <w:r w:rsidRPr="00B83FBE">
              <w:t xml:space="preserve"> в начале слова или в начале слога. Закрепить умение писать слова с гласными </w:t>
            </w:r>
            <w:proofErr w:type="spellStart"/>
            <w:proofErr w:type="gramStart"/>
            <w:r w:rsidRPr="00B83FBE">
              <w:t>е,ё</w:t>
            </w:r>
            <w:proofErr w:type="spellEnd"/>
            <w:proofErr w:type="gramEnd"/>
            <w:r w:rsidRPr="00B83FBE">
              <w:t>, ю, я в начале слова и слога, продолжать работу над развитием навыков звукового и слогового анализа слов.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Корригировать зрительное и слуховое, фонетико-</w:t>
            </w:r>
            <w:r w:rsidRPr="00B83FBE">
              <w:softHyphen/>
              <w:t>фонематическое восприятие, зрительную, слуховую память и её отдельные процессы. Способствовать развитию мотивации к учению, аккуратности при записи в тетради.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</w:pPr>
            <w:r w:rsidRPr="00B83FBE">
              <w:rPr>
                <w:b/>
                <w:iCs/>
              </w:rPr>
              <w:t>Личностные</w:t>
            </w:r>
            <w:r w:rsidRPr="00B83FBE">
              <w:rPr>
                <w:iCs/>
              </w:rPr>
              <w:t xml:space="preserve">: </w:t>
            </w:r>
            <w:r w:rsidRPr="00B83FBE">
              <w:rPr>
                <w:color w:val="170E02"/>
              </w:rPr>
              <w:t>способность к самооценке на основе критерия успешности учебной деятельности; сохранять мотивацию к учёбе.</w:t>
            </w:r>
          </w:p>
          <w:p w:rsidR="00AB5E7D" w:rsidRPr="00B83FBE" w:rsidRDefault="00AB5E7D" w:rsidP="009053BF">
            <w:pPr>
              <w:pStyle w:val="a6"/>
            </w:pPr>
            <w:r w:rsidRPr="00B83FBE">
              <w:rPr>
                <w:b/>
                <w:iCs/>
                <w:color w:val="170E02"/>
              </w:rPr>
              <w:t>Регулятивные</w:t>
            </w:r>
            <w:r w:rsidRPr="00B83FBE">
              <w:rPr>
                <w:iCs/>
                <w:color w:val="170E02"/>
              </w:rPr>
              <w:t>:</w:t>
            </w:r>
            <w:r w:rsidRPr="00B83FBE">
              <w:rPr>
                <w:color w:val="170E02"/>
              </w:rPr>
              <w:t xml:space="preserve"> определять и формулировать цель на уроке с помощью учителя; </w:t>
            </w:r>
            <w:r w:rsidRPr="00B83FBE"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AB5E7D" w:rsidRPr="00B83FBE" w:rsidRDefault="00AB5E7D" w:rsidP="009053BF">
            <w:pPr>
              <w:pStyle w:val="a6"/>
            </w:pPr>
            <w:r w:rsidRPr="00B83FBE">
              <w:rPr>
                <w:b/>
                <w:iCs/>
                <w:color w:val="170E02"/>
              </w:rPr>
              <w:t>Коммуникативны</w:t>
            </w:r>
            <w:r w:rsidRPr="00B83FBE">
              <w:rPr>
                <w:iCs/>
                <w:color w:val="170E02"/>
              </w:rPr>
              <w:t xml:space="preserve">е: </w:t>
            </w:r>
            <w:r w:rsidRPr="00B83FBE">
              <w:rPr>
                <w:color w:val="170E02"/>
              </w:rPr>
      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AB5E7D" w:rsidRPr="00B83FBE" w:rsidRDefault="00AB5E7D" w:rsidP="009053BF">
            <w:pPr>
              <w:pStyle w:val="a6"/>
            </w:pPr>
            <w:r w:rsidRPr="00B83FBE">
              <w:rPr>
                <w:b/>
                <w:iCs/>
              </w:rPr>
              <w:t>Познавательные</w:t>
            </w:r>
            <w:r w:rsidRPr="00B83FBE">
              <w:rPr>
                <w:iCs/>
              </w:rPr>
              <w:t>:</w:t>
            </w:r>
            <w:r w:rsidRPr="00B83FBE">
              <w:t xml:space="preserve"> </w:t>
            </w:r>
            <w:r w:rsidRPr="00B83FBE">
              <w:rPr>
                <w:color w:val="170E02"/>
              </w:rPr>
              <w:t xml:space="preserve">ориентироваться в своей системе знаний; </w:t>
            </w:r>
            <w:r w:rsidRPr="00B83FBE">
              <w:t xml:space="preserve">осуществлять анализ объектов; </w:t>
            </w:r>
            <w:r w:rsidRPr="00B83FBE">
              <w:rPr>
                <w:color w:val="170E02"/>
              </w:rPr>
              <w:t xml:space="preserve">находить ответы на вопросы в тексте, иллюстрациях; </w:t>
            </w:r>
            <w:r w:rsidRPr="00B83FBE">
              <w:t>преобразовывать информацию из одной формы в другую; давать ответы на вопросы.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Буква «Е» начале слова или слога.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Буква «Ё» начале слова или слога.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Буква «Ю» начале слова или слога.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Буква «Я» начале слова или слога.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Е,Ё</w:t>
            </w:r>
            <w:proofErr w:type="gramEnd"/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, Ю, Я в начале слова или слога.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Диктант «Листок»</w:t>
            </w: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t>Демонстрируют умения различать твердые и мягкие парные согласные звуки в словах, демонстрируют умения производить звукобуквенный анализ слова.</w:t>
            </w:r>
            <w:r w:rsidRPr="00B83FBE">
              <w:rPr>
                <w:b/>
                <w:bCs/>
              </w:rPr>
              <w:t xml:space="preserve"> </w:t>
            </w:r>
            <w:r w:rsidRPr="00B83FBE">
              <w:rPr>
                <w:bCs/>
              </w:rPr>
              <w:t>Умеют</w:t>
            </w:r>
            <w:r w:rsidRPr="00B83FBE">
              <w:t xml:space="preserve"> анализировать слова по звуковому составу, различать звуки гласные и согласные, различают согласные твёрдые и мягкие на слух, в произношении, написании.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Обозначают мягкость и твёрдость согласных гласными.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</w:rPr>
              <w:t>Регулятивные:</w:t>
            </w:r>
            <w:r w:rsidRPr="00B83FBE">
              <w:rPr>
                <w:u w:val="single"/>
              </w:rPr>
              <w:t xml:space="preserve"> </w:t>
            </w:r>
            <w:r w:rsidRPr="00B83FBE">
              <w:rPr>
                <w:i/>
                <w:iCs/>
              </w:rPr>
              <w:t xml:space="preserve">целеполагание </w:t>
            </w:r>
            <w:r w:rsidRPr="00B83FBE">
              <w:t xml:space="preserve">- как постановка учебной задачи на основе соотнесения того, что уже известно и усвоено учащимся, и того, что еще неизвестно; </w:t>
            </w:r>
            <w:r w:rsidRPr="00B83FBE">
              <w:rPr>
                <w:i/>
                <w:iCs/>
              </w:rPr>
              <w:t>оценка</w:t>
            </w:r>
            <w:r w:rsidRPr="00B83FBE">
              <w:t xml:space="preserve"> - выделение и осознание учащимся того, что уже усвоено и что еще подлежит усвоению, осозн</w:t>
            </w:r>
            <w:r>
              <w:t>ание качества и уровня усвоения</w:t>
            </w:r>
            <w:r w:rsidRPr="00B83FBE">
              <w:t xml:space="preserve">; </w:t>
            </w:r>
            <w:r w:rsidRPr="00B83FBE">
              <w:rPr>
                <w:i/>
                <w:iCs/>
              </w:rPr>
              <w:t xml:space="preserve">волевая </w:t>
            </w:r>
            <w:proofErr w:type="spellStart"/>
            <w:r w:rsidRPr="00B83FBE">
              <w:rPr>
                <w:i/>
                <w:iCs/>
              </w:rPr>
              <w:t>саморегуляция</w:t>
            </w:r>
            <w:proofErr w:type="spellEnd"/>
            <w:r w:rsidRPr="00B83FBE">
              <w:t xml:space="preserve"> как способность к мобилизации сил и энергии. 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</w:rPr>
              <w:t xml:space="preserve">Познавательные: </w:t>
            </w:r>
            <w:r w:rsidRPr="00B83FBE">
              <w:t>самостоятельное выделение и формулирование познавательной цели; поиск и выделение необходимой информации; умение осознанно и произвольно строить речевое высказывание в устной форме. Рефлексия способов и условий действия; смысловое чтение; (логические) выбор оснований и критериев для сравнения, классификации объектов;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</w:rPr>
              <w:t xml:space="preserve">Коммуникативные: </w:t>
            </w:r>
            <w:r w:rsidRPr="00B83FBE">
              <w:t>планирование учебного сотрудничества с учителем и сверстниками;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 xml:space="preserve">Личностные: </w:t>
            </w:r>
            <w:r w:rsidRPr="00B83FBE">
              <w:t>обучающиеся проявляют интерес к уроку русского языка, самостоятельность и ответственность за результаты своей деятельности; демонстрируют навыки сотрудничества с учителем и сверстниками и доброжелательное к ним отношение; оценивают свою деятельность на уроке.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tabs>
                <w:tab w:val="right" w:pos="2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Гласные Ы – И после твёрдых и мягких согласных.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Гласные </w:t>
            </w:r>
            <w:proofErr w:type="gramStart"/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Ё после твёрдых и мягких согласных.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Гласные </w:t>
            </w:r>
            <w:proofErr w:type="gramStart"/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Ю после твёрдых и мягких согласных.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Гласные А – Я после твёрдых и мягких согласных.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Гласная Е после мягких согласных.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Различай 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Диктант «Утята»</w:t>
            </w: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«ь» на конце слова.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Буква «ь» для обозначения </w:t>
            </w: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мягкости согласных на конце слова.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t>Создать условия для</w:t>
            </w:r>
            <w:r w:rsidRPr="00B83FBE">
              <w:rPr>
                <w:b/>
                <w:bCs/>
              </w:rPr>
              <w:t xml:space="preserve"> </w:t>
            </w:r>
            <w:r w:rsidRPr="00B83FBE">
              <w:t xml:space="preserve">совершенствования умений обозначать на письме мягкость согласных буквой </w:t>
            </w:r>
            <w:r w:rsidRPr="00B83FBE">
              <w:rPr>
                <w:i/>
                <w:iCs/>
              </w:rPr>
              <w:t>ь</w:t>
            </w:r>
            <w:r w:rsidRPr="00B83FBE">
              <w:t xml:space="preserve">; способствовать развитию умения проводить звукобуквенный анализ слов, расширению словарного запаса учащихся. </w:t>
            </w:r>
            <w:r w:rsidRPr="00B83FBE">
              <w:rPr>
                <w:iCs/>
              </w:rPr>
              <w:t>Научатся</w:t>
            </w:r>
            <w:r w:rsidRPr="00B83FBE">
              <w:t xml:space="preserve"> объяснять значение мягкого знака на конце слов и обозначать на письме мягкость согласных буквой </w:t>
            </w:r>
            <w:r w:rsidRPr="00B83FBE">
              <w:rPr>
                <w:iCs/>
              </w:rPr>
              <w:t>ь</w:t>
            </w:r>
            <w:r w:rsidRPr="00B83FBE">
              <w:rPr>
                <w:i/>
                <w:iCs/>
              </w:rPr>
              <w:t>.</w:t>
            </w:r>
            <w:r w:rsidRPr="00B83FBE">
              <w:t xml:space="preserve"> правильно писать слова с объяснением правописания мягкого знака на конце слова.</w:t>
            </w:r>
          </w:p>
          <w:p w:rsidR="00AB5E7D" w:rsidRPr="00B83FBE" w:rsidRDefault="00AB5E7D" w:rsidP="009053BF">
            <w:pPr>
              <w:pStyle w:val="a6"/>
              <w:spacing w:after="0"/>
            </w:pPr>
          </w:p>
        </w:tc>
        <w:tc>
          <w:tcPr>
            <w:tcW w:w="5670" w:type="dxa"/>
            <w:vMerge w:val="restart"/>
          </w:tcPr>
          <w:p w:rsidR="00AB5E7D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: адекватно воспринимают оценку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 учителями, товарищами;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: проводят сравнение и классификацию изученных фактов языка по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данным основаниям (критериям); </w:t>
            </w: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: в условиях учебного сотрудничества и в жизненных ситуациях принимают другое мнение и позицию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проявляют первичные умения оценки работ, ответов одноклассников на основе заданных критериев успешности учебной деятельности.</w:t>
            </w: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 «ь» для обозначения</w:t>
            </w: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мягкости согласных на конце слова.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слов с мягкими согласными на конце.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твёрдые и мягкие согласные на конце слова.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783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Различай слова </w:t>
            </w: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твёрдые и мягкие согласные на конце.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Компот»</w:t>
            </w: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Названия предметов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  <w:color w:val="000000"/>
              </w:rPr>
              <w:t>Уметь</w:t>
            </w:r>
            <w:r w:rsidRPr="00B83FBE">
              <w:rPr>
                <w:color w:val="000000"/>
              </w:rPr>
              <w:t xml:space="preserve"> обозначать предмет словом.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Знать и уметь</w:t>
            </w:r>
            <w:r w:rsidRPr="00B83FBE">
              <w:t xml:space="preserve"> правильно писать словарное слово: КОНЬКИ.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Знать</w:t>
            </w:r>
            <w:r w:rsidRPr="00B83FBE">
              <w:t xml:space="preserve"> слова, обозначающие название предмета.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Уметь</w:t>
            </w:r>
            <w:r w:rsidRPr="00B83FBE">
              <w:t xml:space="preserve"> правильно ставить вопрос ЧТО ЭТО? КТО ЭТО?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Различение названий предметов по вопросу.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 xml:space="preserve"> </w:t>
            </w:r>
            <w:r w:rsidRPr="00B83FBE">
              <w:rPr>
                <w:b/>
                <w:bCs/>
              </w:rPr>
              <w:t>Знать и уметь</w:t>
            </w:r>
            <w:r w:rsidRPr="00B83FBE">
              <w:t xml:space="preserve"> правильно писать словарное слово: ОГУРЕЦ.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  <w:color w:val="000000"/>
              </w:rPr>
              <w:t>Уметь</w:t>
            </w:r>
            <w:r w:rsidRPr="00B83FBE">
              <w:rPr>
                <w:color w:val="000000"/>
              </w:rPr>
              <w:t xml:space="preserve"> подбирать обобщающее слово.</w:t>
            </w:r>
          </w:p>
          <w:p w:rsidR="00AB5E7D" w:rsidRPr="00B83FBE" w:rsidRDefault="00AB5E7D" w:rsidP="009053BF">
            <w:pPr>
              <w:pStyle w:val="a6"/>
              <w:spacing w:after="0"/>
              <w:rPr>
                <w:color w:val="000000"/>
              </w:rPr>
            </w:pPr>
            <w:r w:rsidRPr="00B83FBE">
              <w:rPr>
                <w:b/>
                <w:bCs/>
                <w:color w:val="000000"/>
              </w:rPr>
              <w:t xml:space="preserve">Уметь </w:t>
            </w:r>
            <w:r w:rsidRPr="00B83FBE">
              <w:rPr>
                <w:color w:val="000000"/>
              </w:rPr>
              <w:t>употреблять слова в предложение.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color w:val="000000"/>
              </w:rPr>
              <w:t>Знать и уметь</w:t>
            </w:r>
            <w:r w:rsidRPr="00B83FBE">
              <w:rPr>
                <w:color w:val="000000"/>
              </w:rPr>
              <w:t xml:space="preserve"> писать имена, фамилии людей, клички животных.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iCs/>
              </w:rPr>
              <w:t>Коммуникативные</w:t>
            </w:r>
            <w:r w:rsidRPr="00B83FBE">
              <w:rPr>
                <w:i/>
                <w:iCs/>
              </w:rPr>
              <w:t>: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формирование умения вступать в диалог, умение обобщать и делать выводы, формирование умения работы в группах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</w:rPr>
              <w:t>Познавательные:</w:t>
            </w:r>
            <w:r w:rsidRPr="00B83FBE">
              <w:t xml:space="preserve"> 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классифицировать объекты по определенному признаку, умение применять свои знания выполнение заданий на классификацию слов изученных видов умение работать с текстом и выделять нужную информацию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</w:rPr>
              <w:t>Регулятивные:</w:t>
            </w:r>
            <w:r w:rsidRPr="00B83FBE">
              <w:t xml:space="preserve"> 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 xml:space="preserve">- постановка учащимися цели на основе соотнесения того, что уже известно и усвоено учащимися и того, что не известно. 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- оценивани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своей работы и работы других.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: осознание ценности изучаемого материала.</w:t>
            </w: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 и его название.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предметов, отвечающие на вопрос что?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Названия частей предмета.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сходные предметы и их названия.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555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Обобщающее слово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групп однородных предметов.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162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предметов, отвечающие на вопрос кто?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265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слова, отвечающие на вопросы кто? что?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115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Диктант «Ребята»</w:t>
            </w:r>
          </w:p>
        </w:tc>
      </w:tr>
      <w:tr w:rsidR="00AB5E7D" w:rsidRPr="00B83FBE" w:rsidTr="00AB5E7D">
        <w:trPr>
          <w:trHeight w:val="228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слова, обозначающие один и несколько предметов.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224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буква в именах людей.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13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буква в именах и фамилиях людей.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119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буква в кличках животных.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13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буква в именах и фамилиях людей и кличках животных.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действий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Уметь</w:t>
            </w:r>
            <w:r w:rsidRPr="00B83FBE">
              <w:t xml:space="preserve"> находить слова, обозначающие действия одушевлённых предметов и отвечающие на вопрос что делает?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Уметь</w:t>
            </w:r>
            <w:r w:rsidRPr="00B83FBE">
              <w:t xml:space="preserve"> правильно ставить вопрос.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Знать и уметь</w:t>
            </w:r>
            <w:r w:rsidRPr="00B83FBE">
              <w:t xml:space="preserve"> правильно писать словарное слово: ВОРОБЕЙ.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  <w:color w:val="000000"/>
              </w:rPr>
              <w:t>Уметь</w:t>
            </w:r>
            <w:r w:rsidRPr="00B83FBE">
              <w:rPr>
                <w:color w:val="000000"/>
              </w:rPr>
              <w:t xml:space="preserve"> подбирать название действия к названию предмета.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записывать предложения с заданными словами</w:t>
            </w: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c8"/>
            </w:pPr>
            <w:r w:rsidRPr="00B83FBE">
              <w:rPr>
                <w:rStyle w:val="c28"/>
                <w:b/>
              </w:rPr>
              <w:t>Личностные</w:t>
            </w:r>
            <w:r w:rsidRPr="00B83FBE">
              <w:t>: осозн</w:t>
            </w:r>
            <w:r>
              <w:t>авать алгоритм своего действия.</w:t>
            </w:r>
            <w:r>
              <w:br/>
            </w:r>
            <w:r w:rsidRPr="00B83FBE">
              <w:rPr>
                <w:rStyle w:val="c28"/>
                <w:b/>
              </w:rPr>
              <w:t>Регулятивные</w:t>
            </w:r>
            <w:r w:rsidRPr="00B83FBE">
              <w:t xml:space="preserve">: осваивать способы классификации слов по группам: слова – названия предметов, </w:t>
            </w:r>
            <w:r>
              <w:t>слова-признаки, слова-действия.</w:t>
            </w:r>
            <w:r>
              <w:br/>
            </w:r>
            <w:r w:rsidRPr="00B83FBE">
              <w:rPr>
                <w:rStyle w:val="c28"/>
                <w:b/>
              </w:rPr>
              <w:t>Познавательные</w:t>
            </w:r>
            <w:r w:rsidRPr="00B83FBE">
              <w:rPr>
                <w:b/>
              </w:rPr>
              <w:t>:</w:t>
            </w:r>
            <w:r w:rsidRPr="00B83FBE">
              <w:t xml:space="preserve"> осваивать у</w:t>
            </w:r>
            <w:r>
              <w:t>мение ставить вопросы к словам.</w:t>
            </w:r>
            <w:r>
              <w:br/>
            </w:r>
            <w:r w:rsidRPr="00B83FBE">
              <w:rPr>
                <w:rStyle w:val="c28"/>
                <w:b/>
              </w:rPr>
              <w:t>Коммуникативные</w:t>
            </w:r>
            <w:r w:rsidRPr="00B83FBE">
              <w:t>: действовать по правилам сотрудничества, принимая во внимание позиции партнёров.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и его название.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действий, отвечающие на вопрос что делают?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названий действий к названиям предметов. Кто как голос подаёт?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как передвигается?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tabs>
                <w:tab w:val="right" w:pos="2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и предмет.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и предмет.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названия предметов и названия действий по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Диктант «Фигурки»</w:t>
            </w: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Предлоги.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 xml:space="preserve">Знать, </w:t>
            </w:r>
            <w:r w:rsidRPr="00B83FBE">
              <w:t>что такое предлоги.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 xml:space="preserve">Уметь </w:t>
            </w:r>
            <w:r w:rsidRPr="00B83FBE">
              <w:t>правильно их употреблять при письме.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словарное слово: БЕРЁЗА.</w:t>
            </w: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  <w:shd w:val="clear" w:color="auto" w:fill="FFFFFF"/>
              <w:spacing w:after="0"/>
            </w:pPr>
            <w:r w:rsidRPr="00B83FBE">
              <w:rPr>
                <w:rStyle w:val="a8"/>
              </w:rPr>
              <w:t xml:space="preserve">Личностные: </w:t>
            </w:r>
          </w:p>
          <w:p w:rsidR="00AB5E7D" w:rsidRPr="00B83FBE" w:rsidRDefault="00AB5E7D" w:rsidP="009053BF">
            <w:pPr>
              <w:pStyle w:val="a6"/>
              <w:shd w:val="clear" w:color="auto" w:fill="FFFFFF"/>
              <w:spacing w:after="0"/>
              <w:rPr>
                <w:b/>
              </w:rPr>
            </w:pPr>
            <w:r w:rsidRPr="00B83FBE">
              <w:rPr>
                <w:rStyle w:val="a8"/>
              </w:rPr>
              <w:t>Формируем мотивацию к обучению и целенаправленной познавательной деятельности</w:t>
            </w:r>
          </w:p>
          <w:p w:rsidR="00AB5E7D" w:rsidRPr="00B83FBE" w:rsidRDefault="00AB5E7D" w:rsidP="009053BF">
            <w:pPr>
              <w:pStyle w:val="a6"/>
              <w:shd w:val="clear" w:color="auto" w:fill="FFFFFF"/>
              <w:spacing w:after="0"/>
            </w:pPr>
            <w:r w:rsidRPr="00B83FBE">
              <w:rPr>
                <w:rStyle w:val="a8"/>
              </w:rPr>
              <w:t>Коммуникативные:</w:t>
            </w:r>
          </w:p>
          <w:p w:rsidR="00AB5E7D" w:rsidRPr="00B83FBE" w:rsidRDefault="00AB5E7D" w:rsidP="009053BF">
            <w:pPr>
              <w:pStyle w:val="a6"/>
              <w:shd w:val="clear" w:color="auto" w:fill="FFFFFF"/>
              <w:spacing w:after="0"/>
              <w:rPr>
                <w:b/>
              </w:rPr>
            </w:pPr>
            <w:r w:rsidRPr="00B83FBE">
              <w:rPr>
                <w:rStyle w:val="a8"/>
              </w:rPr>
              <w:t>Развиваем умение слушать и понимать других.</w:t>
            </w:r>
          </w:p>
          <w:p w:rsidR="00AB5E7D" w:rsidRPr="00B83FBE" w:rsidRDefault="00AB5E7D" w:rsidP="009053BF">
            <w:pPr>
              <w:pStyle w:val="a6"/>
              <w:shd w:val="clear" w:color="auto" w:fill="FFFFFF"/>
              <w:spacing w:after="0"/>
            </w:pPr>
            <w:r w:rsidRPr="00B83FBE">
              <w:rPr>
                <w:rStyle w:val="a8"/>
              </w:rPr>
              <w:t>Познавательные:</w:t>
            </w:r>
          </w:p>
          <w:p w:rsidR="00AB5E7D" w:rsidRPr="00B83FBE" w:rsidRDefault="00AB5E7D" w:rsidP="009053BF">
            <w:pPr>
              <w:pStyle w:val="a6"/>
              <w:shd w:val="clear" w:color="auto" w:fill="FFFFFF"/>
              <w:spacing w:after="0"/>
              <w:rPr>
                <w:b/>
              </w:rPr>
            </w:pPr>
            <w:r w:rsidRPr="00B83FBE">
              <w:rPr>
                <w:rStyle w:val="a8"/>
              </w:rPr>
              <w:t>Выявлять сущность, особенности объектов</w:t>
            </w:r>
          </w:p>
          <w:p w:rsidR="00AB5E7D" w:rsidRPr="00B83FBE" w:rsidRDefault="00AB5E7D" w:rsidP="009053BF">
            <w:pPr>
              <w:pStyle w:val="a6"/>
              <w:shd w:val="clear" w:color="auto" w:fill="FFFFFF"/>
              <w:spacing w:after="0"/>
              <w:rPr>
                <w:b/>
              </w:rPr>
            </w:pPr>
            <w:r w:rsidRPr="00B83FBE">
              <w:rPr>
                <w:rStyle w:val="a8"/>
              </w:rPr>
              <w:t>Обобщать и классифицировать по признакам.</w:t>
            </w:r>
          </w:p>
          <w:p w:rsidR="00AB5E7D" w:rsidRPr="00C15C64" w:rsidRDefault="00AB5E7D" w:rsidP="009053BF">
            <w:pPr>
              <w:pStyle w:val="a6"/>
              <w:shd w:val="clear" w:color="auto" w:fill="FFFFFF"/>
              <w:spacing w:after="0"/>
              <w:rPr>
                <w:b/>
              </w:rPr>
            </w:pPr>
            <w:r w:rsidRPr="00B83FBE">
              <w:rPr>
                <w:rStyle w:val="a8"/>
              </w:rPr>
              <w:t>На основе анализа объектов делать выводы</w:t>
            </w: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Предлог как отдельное слово.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предлогов в предложении.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предлогов в предложении.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b/>
                <w:sz w:val="24"/>
                <w:szCs w:val="24"/>
              </w:rPr>
              <w:t>Слова с непроверяемыми гласными</w:t>
            </w:r>
          </w:p>
        </w:tc>
        <w:tc>
          <w:tcPr>
            <w:tcW w:w="993" w:type="dxa"/>
          </w:tcPr>
          <w:p w:rsidR="00AB5E7D" w:rsidRPr="00C15C64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Научатся отличать написания безударных гласных, проверяемых и не проверяемых ударением; развивать потребность детей в обращении к орфографическому словарю, формировать умение находить в словах буквы безударных гласных звуков.</w:t>
            </w: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iCs/>
              </w:rPr>
              <w:t>Регулятивные:</w:t>
            </w:r>
            <w:r w:rsidRPr="00B83FBE">
              <w:t xml:space="preserve"> умение принимать и сохранять учебную задачу; определить цель выполнения заданий на уроке с помощью учителя. 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 и оценка выполненных действий. </w:t>
            </w:r>
            <w:r w:rsidRPr="00B83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r w:rsidRPr="00B83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круг своего не знаю осуществлять сравнение, строить логическое рассуждение. </w:t>
            </w:r>
            <w:r w:rsidRPr="00B83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B83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группе; проявлять познавательную инициативу в оказании помощи соученикам, строить речевое высказывание в устной форме</w:t>
            </w: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«трудной» гласной в словах.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313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гласных в словах- родственниках.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167"/>
        </w:trPr>
        <w:tc>
          <w:tcPr>
            <w:tcW w:w="2948" w:type="dxa"/>
          </w:tcPr>
          <w:p w:rsidR="00AB5E7D" w:rsidRPr="00B83FBE" w:rsidRDefault="00AB5E7D" w:rsidP="009053BF">
            <w:pPr>
              <w:pStyle w:val="c6"/>
              <w:shd w:val="clear" w:color="auto" w:fill="FFFFFF"/>
              <w:spacing w:before="0" w:beforeAutospacing="0" w:after="0" w:afterAutospacing="0"/>
              <w:ind w:right="114"/>
              <w:rPr>
                <w:b/>
              </w:rPr>
            </w:pPr>
            <w:r w:rsidRPr="00B83FBE">
              <w:rPr>
                <w:b/>
              </w:rPr>
              <w:t>Слово.</w:t>
            </w:r>
          </w:p>
          <w:p w:rsidR="00AB5E7D" w:rsidRPr="00B83FBE" w:rsidRDefault="00AB5E7D" w:rsidP="009053BF">
            <w:pPr>
              <w:pStyle w:val="c6"/>
              <w:shd w:val="clear" w:color="auto" w:fill="FFFFFF"/>
              <w:spacing w:before="0" w:beforeAutospacing="0" w:after="0" w:afterAutospacing="0"/>
              <w:ind w:right="114"/>
              <w:rPr>
                <w:b/>
              </w:rPr>
            </w:pPr>
            <w:r w:rsidRPr="00B83FBE">
              <w:rPr>
                <w:b/>
              </w:rPr>
              <w:t>Предложение.</w:t>
            </w:r>
          </w:p>
        </w:tc>
        <w:tc>
          <w:tcPr>
            <w:tcW w:w="993" w:type="dxa"/>
          </w:tcPr>
          <w:p w:rsidR="00AB5E7D" w:rsidRPr="00C10875" w:rsidRDefault="00AB5E7D" w:rsidP="0090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89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t>Учащиеся научатся писать слова в предложении раздельно; употреблять заглавную букву в начале предложения и точку в конце предложения; выбирать знак препинания в конце предложения.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Развивать словарный запас, грамматический строй речи учащихся; развивать мелкую моторику рук и каллиграфический почерк. Воспитывать любовь к русскому языку. 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Познавательные: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преобразовывать информацию из одной в другую;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ориентироваться в своей системе знаний (определять границы знания/ незнания);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находить ответы на вопросы в тексте, иллюстрациях, используя свой жизненный опыт;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сравнивать и группировать буквы в слова;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делать выводы в результате совместной работы класса и учителя.</w:t>
            </w:r>
          </w:p>
          <w:p w:rsidR="00AB5E7D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Коммуникативные: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оформлять свои мысли в устной и письменной форме (на уровне предложения);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слушать и понимать речь других;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договариваться с одноклассниками совместно с учителем о правилах поведения и общения и следовать им;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учиться работать в паре, группе; выполнять различные роли (лидера, исполнителя);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задавать вопросы; контролировать действия партнера.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rPr>
                <w:b/>
                <w:bCs/>
              </w:rPr>
              <w:t>Регулятивные: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определять и формулировать цель деятельности на уроке с помощью учителя;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проговаривать последовательность действий на уроке;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учиться высказывать свое предположение;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принимать и сохранять учебную задачу;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адекватно воспринимать оценку учителя и товарищей;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готовить рабочее место, все необходимое для включения в учебную деятельность;</w:t>
            </w:r>
          </w:p>
          <w:p w:rsidR="00AB5E7D" w:rsidRPr="00B83FBE" w:rsidRDefault="00AB5E7D" w:rsidP="009053BF">
            <w:pPr>
              <w:pStyle w:val="a6"/>
              <w:spacing w:after="0"/>
            </w:pPr>
            <w:r w:rsidRPr="00B83FBE">
              <w:t>- планировать свое действие;</w:t>
            </w:r>
          </w:p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20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35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Правила записи предложения.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15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 и его схема.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268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Различай набор слов и предложение.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25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слов в предложении.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25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Завершение начатого предложения.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30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BE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201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предложений по предметной картинке.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268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предложений по сюжетной картинке.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586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Предложения –вопросы и ответы.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7D" w:rsidRPr="00B83FBE" w:rsidTr="00AB5E7D">
        <w:trPr>
          <w:trHeight w:val="232"/>
        </w:trPr>
        <w:tc>
          <w:tcPr>
            <w:tcW w:w="2948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материала.</w:t>
            </w:r>
          </w:p>
        </w:tc>
        <w:tc>
          <w:tcPr>
            <w:tcW w:w="993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7D" w:rsidRPr="00B83FBE" w:rsidRDefault="00AB5E7D" w:rsidP="0090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2A9" w:rsidRDefault="004022A9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FC0" w:rsidRPr="00AB5E7D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E7D">
        <w:rPr>
          <w:rFonts w:ascii="Times New Roman" w:hAnsi="Times New Roman" w:cs="Times New Roman"/>
          <w:b/>
          <w:bCs/>
          <w:sz w:val="28"/>
          <w:szCs w:val="28"/>
        </w:rPr>
        <w:t>VII. Материально-техническое обеспечение образовательной деятельности</w:t>
      </w:r>
    </w:p>
    <w:p w:rsidR="00472FC0" w:rsidRPr="00EC298E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72FC0" w:rsidRPr="007E5278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86BC2">
        <w:rPr>
          <w:rFonts w:ascii="Times New Roman" w:eastAsia="TimesNewRomanPSMT" w:hAnsi="Times New Roman" w:cs="Times New Roman"/>
          <w:sz w:val="24"/>
          <w:szCs w:val="24"/>
        </w:rPr>
        <w:t xml:space="preserve">Учебно-методическое и материально-техническое обеспечение образовательного процесса, реализуемого на основе рабочей программы по русскому языку для </w:t>
      </w:r>
      <w:r w:rsidR="004022A9" w:rsidRPr="00E86BC2">
        <w:rPr>
          <w:rFonts w:ascii="Times New Roman" w:eastAsia="TimesNewRomanPSMT" w:hAnsi="Times New Roman" w:cs="Times New Roman"/>
          <w:sz w:val="24"/>
          <w:szCs w:val="24"/>
        </w:rPr>
        <w:t xml:space="preserve">второго </w:t>
      </w:r>
      <w:r w:rsidRPr="00E86BC2">
        <w:rPr>
          <w:rFonts w:ascii="Times New Roman" w:eastAsia="TimesNewRomanPSMT" w:hAnsi="Times New Roman" w:cs="Times New Roman"/>
          <w:sz w:val="24"/>
          <w:szCs w:val="24"/>
        </w:rPr>
        <w:t xml:space="preserve">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 </w:t>
      </w:r>
      <w:r w:rsidRPr="00E86BC2"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7E5278" w:rsidRPr="007E5278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E5278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="00E86BC2" w:rsidRPr="007E5278">
        <w:rPr>
          <w:rFonts w:ascii="Times New Roman" w:eastAsia="TimesNewRomanPSMT" w:hAnsi="Times New Roman" w:cs="Times New Roman"/>
          <w:sz w:val="24"/>
          <w:szCs w:val="24"/>
        </w:rPr>
        <w:t>Э.В.Якубовская</w:t>
      </w:r>
      <w:proofErr w:type="spellEnd"/>
      <w:r w:rsidR="00E86BC2" w:rsidRPr="007E5278">
        <w:rPr>
          <w:rFonts w:ascii="Times New Roman" w:eastAsia="TimesNewRomanPSMT" w:hAnsi="Times New Roman" w:cs="Times New Roman"/>
          <w:sz w:val="24"/>
          <w:szCs w:val="24"/>
        </w:rPr>
        <w:t>. Русский язык</w:t>
      </w:r>
      <w:r w:rsidR="007E5278" w:rsidRPr="007E527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E5278">
        <w:rPr>
          <w:rFonts w:ascii="Times New Roman" w:eastAsia="TimesNewRomanPSMT" w:hAnsi="Times New Roman" w:cs="Times New Roman"/>
          <w:sz w:val="24"/>
          <w:szCs w:val="24"/>
        </w:rPr>
        <w:t xml:space="preserve">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</w:p>
    <w:p w:rsidR="007E5278" w:rsidRPr="007E5278" w:rsidRDefault="007E5278" w:rsidP="0047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E5278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7E5278">
        <w:rPr>
          <w:rFonts w:ascii="Times New Roman" w:eastAsia="TimesNewRomanPSMT" w:hAnsi="Times New Roman" w:cs="Times New Roman"/>
          <w:sz w:val="24"/>
          <w:szCs w:val="24"/>
        </w:rPr>
        <w:t>Э.В.Якубовская</w:t>
      </w:r>
      <w:proofErr w:type="spellEnd"/>
      <w:r w:rsidRPr="007E5278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7E5278">
        <w:rPr>
          <w:rFonts w:ascii="Times New Roman" w:eastAsia="TimesNewRomanPSMT" w:hAnsi="Times New Roman" w:cs="Times New Roman"/>
          <w:sz w:val="24"/>
          <w:szCs w:val="24"/>
        </w:rPr>
        <w:t xml:space="preserve"> «Читай, думай, пиши». Рабочая тетрадь в 2 частях.</w:t>
      </w:r>
    </w:p>
    <w:p w:rsidR="00AB5E7D" w:rsidRDefault="007E5278" w:rsidP="00E86B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E5278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7E5278">
        <w:rPr>
          <w:rFonts w:ascii="Times New Roman" w:eastAsia="TimesNewRomanPSMT" w:hAnsi="Times New Roman" w:cs="Times New Roman"/>
          <w:sz w:val="24"/>
          <w:szCs w:val="24"/>
        </w:rPr>
        <w:t>Э.В.Якубовская</w:t>
      </w:r>
      <w:proofErr w:type="spellEnd"/>
      <w:r w:rsidRPr="007E5278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7E5278">
        <w:rPr>
          <w:rFonts w:ascii="Times New Roman" w:eastAsia="TimesNewRomanPSMT" w:hAnsi="Times New Roman" w:cs="Times New Roman"/>
          <w:sz w:val="24"/>
          <w:szCs w:val="24"/>
        </w:rPr>
        <w:t xml:space="preserve"> Дидактический материал с методическими рекомендациями </w:t>
      </w:r>
      <w:r w:rsidRPr="007E5278">
        <w:rPr>
          <w:rFonts w:ascii="Times New Roman" w:eastAsia="TimesNewRomanPSMT" w:hAnsi="Times New Roman" w:cs="Times New Roman"/>
          <w:sz w:val="24"/>
          <w:szCs w:val="24"/>
        </w:rPr>
        <w:t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</w:t>
      </w:r>
      <w:r w:rsidRPr="007E5278">
        <w:rPr>
          <w:rFonts w:ascii="Times New Roman" w:eastAsia="TimesNewRomanPSMT" w:hAnsi="Times New Roman" w:cs="Times New Roman"/>
          <w:sz w:val="24"/>
          <w:szCs w:val="24"/>
        </w:rPr>
        <w:t xml:space="preserve">ными нарушениями) (вариант 1). </w:t>
      </w:r>
    </w:p>
    <w:p w:rsidR="00E86BC2" w:rsidRPr="00AB5E7D" w:rsidRDefault="00AB5E7D" w:rsidP="00E86B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tbl>
      <w:tblPr>
        <w:tblStyle w:val="11"/>
        <w:tblW w:w="13466" w:type="dxa"/>
        <w:tblInd w:w="817" w:type="dxa"/>
        <w:tblLook w:val="04A0" w:firstRow="1" w:lastRow="0" w:firstColumn="1" w:lastColumn="0" w:noHBand="0" w:noVBand="1"/>
      </w:tblPr>
      <w:tblGrid>
        <w:gridCol w:w="8019"/>
        <w:gridCol w:w="5447"/>
      </w:tblGrid>
      <w:tr w:rsidR="00E86BC2" w:rsidRPr="004957FD" w:rsidTr="00913EE9">
        <w:trPr>
          <w:trHeight w:val="235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86BC2" w:rsidRPr="004957FD" w:rsidRDefault="00E86BC2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6BC2" w:rsidRPr="004957FD" w:rsidRDefault="00E86BC2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C2" w:rsidRPr="004957FD" w:rsidRDefault="00E86BC2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методического 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объединения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учителей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начальных классов </w:t>
            </w: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 xml:space="preserve">30.08.2021 года  </w:t>
            </w:r>
          </w:p>
          <w:p w:rsidR="00E86BC2" w:rsidRPr="004957FD" w:rsidRDefault="00E86BC2" w:rsidP="00913EE9">
            <w:pPr>
              <w:shd w:val="clear" w:color="auto" w:fill="FFFFFF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>МБОУ ООШ№9</w:t>
            </w:r>
            <w:r w:rsidRPr="004957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 xml:space="preserve">27.08.2021 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Руководитель РМО________/</w:t>
            </w:r>
            <w:proofErr w:type="spellStart"/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Л.Г.Сафонова</w:t>
            </w:r>
            <w:proofErr w:type="spellEnd"/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86BC2" w:rsidRPr="004957FD" w:rsidRDefault="00E86BC2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6BC2" w:rsidRPr="004957FD" w:rsidRDefault="00E86BC2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СОГЛАСОВАНО</w:t>
            </w:r>
          </w:p>
          <w:p w:rsidR="00E86BC2" w:rsidRPr="004957FD" w:rsidRDefault="00E86BC2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6BC2" w:rsidRPr="004957FD" w:rsidRDefault="00E86BC2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30.08.2020 №1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__________/</w:t>
            </w: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FD">
              <w:rPr>
                <w:rFonts w:ascii="Times New Roman" w:hAnsi="Times New Roman" w:cs="Times New Roman"/>
                <w:sz w:val="24"/>
                <w:szCs w:val="24"/>
              </w:rPr>
              <w:t>А.А.Латынина</w:t>
            </w:r>
            <w:proofErr w:type="spellEnd"/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BC2" w:rsidRPr="004957FD" w:rsidRDefault="00E86BC2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FC0" w:rsidRPr="00EC298E" w:rsidRDefault="00472FC0" w:rsidP="00E8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highlight w:val="yellow"/>
        </w:rPr>
      </w:pPr>
    </w:p>
    <w:p w:rsidR="00472FC0" w:rsidRPr="00EC298E" w:rsidRDefault="00472FC0" w:rsidP="0047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highlight w:val="yellow"/>
        </w:rPr>
      </w:pPr>
    </w:p>
    <w:p w:rsidR="00562F4A" w:rsidRDefault="00562F4A"/>
    <w:sectPr w:rsidR="00562F4A" w:rsidSect="00472F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7D" w:rsidRDefault="00AB5E7D" w:rsidP="00AB5E7D">
      <w:pPr>
        <w:spacing w:after="0" w:line="240" w:lineRule="auto"/>
      </w:pPr>
      <w:r>
        <w:separator/>
      </w:r>
    </w:p>
  </w:endnote>
  <w:endnote w:type="continuationSeparator" w:id="0">
    <w:p w:rsidR="00AB5E7D" w:rsidRDefault="00AB5E7D" w:rsidP="00AB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7D" w:rsidRDefault="00AB5E7D" w:rsidP="00AB5E7D">
      <w:pPr>
        <w:spacing w:after="0" w:line="240" w:lineRule="auto"/>
      </w:pPr>
      <w:r>
        <w:separator/>
      </w:r>
    </w:p>
  </w:footnote>
  <w:footnote w:type="continuationSeparator" w:id="0">
    <w:p w:rsidR="00AB5E7D" w:rsidRDefault="00AB5E7D" w:rsidP="00AB5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">
    <w:nsid w:val="09193962"/>
    <w:multiLevelType w:val="hybridMultilevel"/>
    <w:tmpl w:val="6D4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514A"/>
    <w:multiLevelType w:val="multilevel"/>
    <w:tmpl w:val="7D5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77AD2"/>
    <w:multiLevelType w:val="multilevel"/>
    <w:tmpl w:val="3CC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D33BA"/>
    <w:multiLevelType w:val="hybridMultilevel"/>
    <w:tmpl w:val="D1EE4F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E480A50"/>
    <w:multiLevelType w:val="hybridMultilevel"/>
    <w:tmpl w:val="18F0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73E2D"/>
    <w:multiLevelType w:val="multilevel"/>
    <w:tmpl w:val="020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52A0"/>
    <w:multiLevelType w:val="hybridMultilevel"/>
    <w:tmpl w:val="F3524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3A4C6F"/>
    <w:multiLevelType w:val="hybridMultilevel"/>
    <w:tmpl w:val="E5DA7FEC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3">
    <w:nsid w:val="2F632505"/>
    <w:multiLevelType w:val="hybridMultilevel"/>
    <w:tmpl w:val="D3446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5">
    <w:nsid w:val="4B525D46"/>
    <w:multiLevelType w:val="multilevel"/>
    <w:tmpl w:val="998E4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E7270"/>
    <w:multiLevelType w:val="multilevel"/>
    <w:tmpl w:val="EEC8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D3287"/>
    <w:multiLevelType w:val="hybridMultilevel"/>
    <w:tmpl w:val="3106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E6221"/>
    <w:multiLevelType w:val="multilevel"/>
    <w:tmpl w:val="069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E0FF4"/>
    <w:multiLevelType w:val="multilevel"/>
    <w:tmpl w:val="5C0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1">
    <w:nsid w:val="5EB62DAC"/>
    <w:multiLevelType w:val="multilevel"/>
    <w:tmpl w:val="A0CA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1748B"/>
    <w:multiLevelType w:val="multilevel"/>
    <w:tmpl w:val="AAE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F2A7F"/>
    <w:multiLevelType w:val="multilevel"/>
    <w:tmpl w:val="0CE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4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19"/>
  </w:num>
  <w:num w:numId="17">
    <w:abstractNumId w:val="8"/>
  </w:num>
  <w:num w:numId="18">
    <w:abstractNumId w:val="21"/>
  </w:num>
  <w:num w:numId="19">
    <w:abstractNumId w:val="22"/>
  </w:num>
  <w:num w:numId="20">
    <w:abstractNumId w:val="23"/>
  </w:num>
  <w:num w:numId="21">
    <w:abstractNumId w:val="18"/>
  </w:num>
  <w:num w:numId="22">
    <w:abstractNumId w:val="3"/>
  </w:num>
  <w:num w:numId="23">
    <w:abstractNumId w:val="16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C0"/>
    <w:rsid w:val="0038112C"/>
    <w:rsid w:val="004022A9"/>
    <w:rsid w:val="00472FC0"/>
    <w:rsid w:val="00562F4A"/>
    <w:rsid w:val="00653AC9"/>
    <w:rsid w:val="007E5278"/>
    <w:rsid w:val="009053BF"/>
    <w:rsid w:val="00AB5E7D"/>
    <w:rsid w:val="00E86BC2"/>
    <w:rsid w:val="00EC298E"/>
    <w:rsid w:val="00F2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CFE7-E4AB-4DFD-9311-30C984CD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C0"/>
  </w:style>
  <w:style w:type="paragraph" w:styleId="1">
    <w:name w:val="heading 1"/>
    <w:basedOn w:val="a"/>
    <w:next w:val="a"/>
    <w:link w:val="10"/>
    <w:uiPriority w:val="99"/>
    <w:qFormat/>
    <w:rsid w:val="009053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53BF"/>
    <w:pPr>
      <w:keepNext/>
      <w:spacing w:after="0" w:line="240" w:lineRule="auto"/>
      <w:ind w:left="4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53BF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9053BF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053B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9053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C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72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053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39"/>
    <w:rsid w:val="0090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iPriority w:val="99"/>
    <w:unhideWhenUsed/>
    <w:rsid w:val="009053BF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53BF"/>
    <w:rPr>
      <w:b/>
      <w:bCs/>
    </w:rPr>
  </w:style>
  <w:style w:type="paragraph" w:customStyle="1" w:styleId="c8">
    <w:name w:val="c8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9053B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053BF"/>
  </w:style>
  <w:style w:type="character" w:customStyle="1" w:styleId="20">
    <w:name w:val="Заголовок 2 Знак"/>
    <w:basedOn w:val="a0"/>
    <w:link w:val="2"/>
    <w:uiPriority w:val="99"/>
    <w:rsid w:val="009053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3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9053BF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53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053B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9053B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customStyle="1" w:styleId="11">
    <w:name w:val="Сетка таблицы1"/>
    <w:basedOn w:val="a1"/>
    <w:next w:val="a5"/>
    <w:uiPriority w:val="39"/>
    <w:rsid w:val="009053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next w:val="a3"/>
    <w:uiPriority w:val="99"/>
    <w:qFormat/>
    <w:rsid w:val="009053BF"/>
    <w:pPr>
      <w:spacing w:after="200" w:line="276" w:lineRule="auto"/>
      <w:ind w:left="720"/>
      <w:contextualSpacing/>
    </w:pPr>
  </w:style>
  <w:style w:type="paragraph" w:customStyle="1" w:styleId="13">
    <w:name w:val="Верхний колонтитул1"/>
    <w:basedOn w:val="a"/>
    <w:next w:val="a9"/>
    <w:link w:val="aa"/>
    <w:semiHidden/>
    <w:unhideWhenUsed/>
    <w:rsid w:val="0090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3"/>
    <w:semiHidden/>
    <w:rsid w:val="009053BF"/>
  </w:style>
  <w:style w:type="paragraph" w:customStyle="1" w:styleId="14">
    <w:name w:val="Нижний колонтитул1"/>
    <w:basedOn w:val="a"/>
    <w:next w:val="ab"/>
    <w:link w:val="ac"/>
    <w:uiPriority w:val="99"/>
    <w:unhideWhenUsed/>
    <w:rsid w:val="0090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4"/>
    <w:uiPriority w:val="99"/>
    <w:rsid w:val="009053BF"/>
  </w:style>
  <w:style w:type="paragraph" w:styleId="ad">
    <w:name w:val="No Spacing"/>
    <w:link w:val="ae"/>
    <w:uiPriority w:val="1"/>
    <w:qFormat/>
    <w:rsid w:val="0090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rsid w:val="009053BF"/>
  </w:style>
  <w:style w:type="paragraph" w:styleId="af0">
    <w:name w:val="Title"/>
    <w:basedOn w:val="a"/>
    <w:next w:val="a"/>
    <w:link w:val="af1"/>
    <w:uiPriority w:val="10"/>
    <w:qFormat/>
    <w:rsid w:val="009053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9053B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0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выноски1"/>
    <w:basedOn w:val="a"/>
    <w:next w:val="af2"/>
    <w:link w:val="af3"/>
    <w:uiPriority w:val="99"/>
    <w:semiHidden/>
    <w:unhideWhenUsed/>
    <w:rsid w:val="0090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15"/>
    <w:uiPriority w:val="99"/>
    <w:semiHidden/>
    <w:rsid w:val="009053BF"/>
    <w:rPr>
      <w:rFonts w:ascii="Tahoma" w:hAnsi="Tahoma" w:cs="Tahoma"/>
      <w:sz w:val="16"/>
      <w:szCs w:val="16"/>
    </w:rPr>
  </w:style>
  <w:style w:type="paragraph" w:customStyle="1" w:styleId="16">
    <w:name w:val="Текст сноски1"/>
    <w:basedOn w:val="a"/>
    <w:next w:val="af4"/>
    <w:link w:val="af5"/>
    <w:uiPriority w:val="99"/>
    <w:semiHidden/>
    <w:unhideWhenUsed/>
    <w:rsid w:val="009053B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16"/>
    <w:uiPriority w:val="99"/>
    <w:semiHidden/>
    <w:rsid w:val="009053BF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9053BF"/>
    <w:rPr>
      <w:vertAlign w:val="superscript"/>
    </w:rPr>
  </w:style>
  <w:style w:type="table" w:customStyle="1" w:styleId="1111">
    <w:name w:val="Сетка таблицы1111"/>
    <w:basedOn w:val="a1"/>
    <w:next w:val="a5"/>
    <w:uiPriority w:val="59"/>
    <w:rsid w:val="009053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rsid w:val="009053BF"/>
    <w:pPr>
      <w:widowControl w:val="0"/>
      <w:autoSpaceDE w:val="0"/>
      <w:autoSpaceDN w:val="0"/>
      <w:adjustRightInd w:val="0"/>
      <w:spacing w:after="0" w:line="413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905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header"/>
    <w:basedOn w:val="a"/>
    <w:link w:val="17"/>
    <w:uiPriority w:val="99"/>
    <w:unhideWhenUsed/>
    <w:rsid w:val="0090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rsid w:val="009053BF"/>
  </w:style>
  <w:style w:type="paragraph" w:styleId="ab">
    <w:name w:val="footer"/>
    <w:basedOn w:val="a"/>
    <w:link w:val="18"/>
    <w:uiPriority w:val="99"/>
    <w:unhideWhenUsed/>
    <w:rsid w:val="0090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rsid w:val="009053BF"/>
  </w:style>
  <w:style w:type="paragraph" w:styleId="af2">
    <w:name w:val="Balloon Text"/>
    <w:basedOn w:val="a"/>
    <w:link w:val="19"/>
    <w:uiPriority w:val="99"/>
    <w:unhideWhenUsed/>
    <w:rsid w:val="0090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2"/>
    <w:uiPriority w:val="99"/>
    <w:rsid w:val="009053BF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1a"/>
    <w:uiPriority w:val="99"/>
    <w:unhideWhenUsed/>
    <w:rsid w:val="009053BF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f4"/>
    <w:uiPriority w:val="99"/>
    <w:rsid w:val="009053BF"/>
    <w:rPr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9053BF"/>
  </w:style>
  <w:style w:type="paragraph" w:styleId="af7">
    <w:name w:val="Body Text"/>
    <w:basedOn w:val="a"/>
    <w:link w:val="af8"/>
    <w:qFormat/>
    <w:rsid w:val="009053BF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053BF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9">
    <w:name w:val="Основной"/>
    <w:basedOn w:val="a"/>
    <w:rsid w:val="009053BF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a">
    <w:name w:val="Буллит"/>
    <w:basedOn w:val="af9"/>
    <w:rsid w:val="009053BF"/>
    <w:pPr>
      <w:ind w:firstLine="244"/>
    </w:pPr>
  </w:style>
  <w:style w:type="paragraph" w:customStyle="1" w:styleId="western">
    <w:name w:val="western"/>
    <w:basedOn w:val="a"/>
    <w:rsid w:val="009053BF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9053BF"/>
  </w:style>
  <w:style w:type="paragraph" w:styleId="22">
    <w:name w:val="Body Text Indent 2"/>
    <w:basedOn w:val="a"/>
    <w:link w:val="23"/>
    <w:unhideWhenUsed/>
    <w:rsid w:val="009053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05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91"/>
    <w:rsid w:val="009053B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9053B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9053B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9053BF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9053B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9053B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1">
    <w:name w:val="Заголовок №4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fb"/>
    <w:rsid w:val="009053B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9053B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9053BF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9053B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9053BF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c">
    <w:name w:val="Основной текст1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">
    <w:name w:val="Заголовок №3_"/>
    <w:basedOn w:val="a0"/>
    <w:link w:val="37"/>
    <w:rsid w:val="009053BF"/>
    <w:rPr>
      <w:rFonts w:ascii="Arial" w:eastAsia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9053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9053B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2"/>
    <w:rsid w:val="009053BF"/>
    <w:rPr>
      <w:rFonts w:ascii="Arial" w:eastAsia="Arial" w:hAnsi="Arial" w:cs="Arial"/>
      <w:spacing w:val="50"/>
      <w:shd w:val="clear" w:color="auto" w:fill="FFFFFF"/>
    </w:rPr>
  </w:style>
  <w:style w:type="character" w:customStyle="1" w:styleId="38">
    <w:name w:val="Основной текст38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9053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">
    <w:name w:val="Основной текст49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9053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9053BF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7">
    <w:name w:val="Заголовок №3"/>
    <w:basedOn w:val="a"/>
    <w:link w:val="32"/>
    <w:rsid w:val="009053BF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b">
    <w:name w:val="Основной текст (3)_"/>
    <w:basedOn w:val="a0"/>
    <w:rsid w:val="00905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905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f">
    <w:name w:val="Сноска"/>
    <w:basedOn w:val="afe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c">
    <w:name w:val="Основной текст3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0">
    <w:name w:val="Заголовок №3 (3)_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_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Заголовок №3 (4)_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b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1"/>
    <w:rsid w:val="009053B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1">
    <w:name w:val="Заголовок №3 (3)"/>
    <w:basedOn w:val="33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9053B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9053B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1">
    <w:name w:val="Заголовок №3 (4)"/>
    <w:basedOn w:val="340"/>
    <w:rsid w:val="009053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b"/>
    <w:rsid w:val="00905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customStyle="1" w:styleId="1d">
    <w:name w:val="Основной текст с отступом1"/>
    <w:basedOn w:val="a"/>
    <w:next w:val="aff0"/>
    <w:link w:val="aff1"/>
    <w:uiPriority w:val="99"/>
    <w:unhideWhenUsed/>
    <w:rsid w:val="009053BF"/>
    <w:pPr>
      <w:spacing w:after="120" w:line="276" w:lineRule="auto"/>
      <w:ind w:left="283"/>
    </w:pPr>
  </w:style>
  <w:style w:type="character" w:customStyle="1" w:styleId="aff1">
    <w:name w:val="Основной текст с отступом Знак"/>
    <w:basedOn w:val="a0"/>
    <w:link w:val="1d"/>
    <w:uiPriority w:val="99"/>
    <w:rsid w:val="009053BF"/>
  </w:style>
  <w:style w:type="paragraph" w:customStyle="1" w:styleId="311">
    <w:name w:val="Основной текст с отступом 31"/>
    <w:basedOn w:val="a"/>
    <w:next w:val="3d"/>
    <w:link w:val="3e"/>
    <w:uiPriority w:val="99"/>
    <w:semiHidden/>
    <w:unhideWhenUsed/>
    <w:rsid w:val="009053BF"/>
    <w:pPr>
      <w:spacing w:after="120" w:line="276" w:lineRule="auto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11"/>
    <w:uiPriority w:val="99"/>
    <w:semiHidden/>
    <w:rsid w:val="009053BF"/>
    <w:rPr>
      <w:sz w:val="16"/>
      <w:szCs w:val="16"/>
    </w:rPr>
  </w:style>
  <w:style w:type="table" w:customStyle="1" w:styleId="24">
    <w:name w:val="Сетка таблицы2"/>
    <w:basedOn w:val="a1"/>
    <w:next w:val="a5"/>
    <w:uiPriority w:val="59"/>
    <w:rsid w:val="009053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9053BF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9053BF"/>
  </w:style>
  <w:style w:type="paragraph" w:styleId="1f">
    <w:name w:val="toc 1"/>
    <w:basedOn w:val="a"/>
    <w:next w:val="a"/>
    <w:autoRedefine/>
    <w:uiPriority w:val="39"/>
    <w:unhideWhenUsed/>
    <w:rsid w:val="009053BF"/>
    <w:pPr>
      <w:spacing w:after="100" w:line="276" w:lineRule="auto"/>
    </w:pPr>
    <w:rPr>
      <w:rFonts w:ascii="Calibri" w:eastAsia="Calibri" w:hAnsi="Calibri" w:cs="Times New Roman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53BF"/>
    <w:pPr>
      <w:spacing w:after="100" w:line="276" w:lineRule="auto"/>
      <w:ind w:left="220"/>
    </w:pPr>
    <w:rPr>
      <w:rFonts w:ascii="Calibri" w:eastAsia="Calibri" w:hAnsi="Calibri" w:cs="Times New Roman"/>
      <w:lang w:eastAsia="ru-RU"/>
    </w:rPr>
  </w:style>
  <w:style w:type="character" w:styleId="aff2">
    <w:name w:val="Hyperlink"/>
    <w:uiPriority w:val="99"/>
    <w:unhideWhenUsed/>
    <w:rsid w:val="009053BF"/>
    <w:rPr>
      <w:color w:val="0000FF"/>
      <w:u w:val="single"/>
    </w:rPr>
  </w:style>
  <w:style w:type="numbering" w:customStyle="1" w:styleId="1110">
    <w:name w:val="Нет списка111"/>
    <w:next w:val="a2"/>
    <w:semiHidden/>
    <w:rsid w:val="009053BF"/>
  </w:style>
  <w:style w:type="table" w:customStyle="1" w:styleId="113">
    <w:name w:val="Сетка таблицы11"/>
    <w:basedOn w:val="a1"/>
    <w:next w:val="a5"/>
    <w:rsid w:val="0090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basedOn w:val="a0"/>
    <w:uiPriority w:val="99"/>
    <w:semiHidden/>
    <w:unhideWhenUsed/>
    <w:rsid w:val="009053BF"/>
    <w:rPr>
      <w:sz w:val="16"/>
      <w:szCs w:val="16"/>
    </w:rPr>
  </w:style>
  <w:style w:type="paragraph" w:customStyle="1" w:styleId="1f0">
    <w:name w:val="Текст примечания1"/>
    <w:basedOn w:val="a"/>
    <w:next w:val="aff4"/>
    <w:link w:val="aff5"/>
    <w:uiPriority w:val="99"/>
    <w:semiHidden/>
    <w:unhideWhenUsed/>
    <w:rsid w:val="009053BF"/>
    <w:pPr>
      <w:spacing w:after="200"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1f0"/>
    <w:uiPriority w:val="99"/>
    <w:semiHidden/>
    <w:rsid w:val="009053BF"/>
    <w:rPr>
      <w:sz w:val="20"/>
      <w:szCs w:val="20"/>
    </w:rPr>
  </w:style>
  <w:style w:type="paragraph" w:customStyle="1" w:styleId="1f1">
    <w:name w:val="Тема примечания1"/>
    <w:basedOn w:val="aff4"/>
    <w:next w:val="aff4"/>
    <w:uiPriority w:val="99"/>
    <w:semiHidden/>
    <w:unhideWhenUsed/>
    <w:rsid w:val="009053BF"/>
    <w:rPr>
      <w:rFonts w:eastAsia="Times New Roman"/>
      <w:b/>
      <w:bCs/>
      <w:lang w:eastAsia="ru-RU"/>
    </w:rPr>
  </w:style>
  <w:style w:type="character" w:customStyle="1" w:styleId="aff6">
    <w:name w:val="Тема примечания Знак"/>
    <w:basedOn w:val="aff5"/>
    <w:link w:val="aff7"/>
    <w:uiPriority w:val="99"/>
    <w:semiHidden/>
    <w:rsid w:val="009053BF"/>
    <w:rPr>
      <w:b/>
      <w:bCs/>
      <w:sz w:val="20"/>
      <w:szCs w:val="20"/>
    </w:rPr>
  </w:style>
  <w:style w:type="paragraph" w:customStyle="1" w:styleId="1f2">
    <w:name w:val="Подзаголовок1"/>
    <w:basedOn w:val="a"/>
    <w:next w:val="a"/>
    <w:uiPriority w:val="11"/>
    <w:qFormat/>
    <w:rsid w:val="009053B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9"/>
    <w:uiPriority w:val="11"/>
    <w:rsid w:val="009053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0">
    <w:name w:val="Body Text Indent"/>
    <w:basedOn w:val="a"/>
    <w:link w:val="1f3"/>
    <w:uiPriority w:val="99"/>
    <w:semiHidden/>
    <w:unhideWhenUsed/>
    <w:rsid w:val="009053BF"/>
    <w:pPr>
      <w:spacing w:after="120" w:line="276" w:lineRule="auto"/>
      <w:ind w:left="283"/>
    </w:pPr>
  </w:style>
  <w:style w:type="character" w:customStyle="1" w:styleId="1f3">
    <w:name w:val="Основной текст с отступом Знак1"/>
    <w:basedOn w:val="a0"/>
    <w:link w:val="aff0"/>
    <w:uiPriority w:val="99"/>
    <w:semiHidden/>
    <w:rsid w:val="009053BF"/>
  </w:style>
  <w:style w:type="paragraph" w:styleId="3d">
    <w:name w:val="Body Text Indent 3"/>
    <w:basedOn w:val="a"/>
    <w:link w:val="312"/>
    <w:uiPriority w:val="99"/>
    <w:semiHidden/>
    <w:unhideWhenUsed/>
    <w:rsid w:val="009053BF"/>
    <w:pPr>
      <w:spacing w:after="120" w:line="276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d"/>
    <w:uiPriority w:val="99"/>
    <w:semiHidden/>
    <w:rsid w:val="009053BF"/>
    <w:rPr>
      <w:sz w:val="16"/>
      <w:szCs w:val="16"/>
    </w:rPr>
  </w:style>
  <w:style w:type="paragraph" w:styleId="aff4">
    <w:name w:val="annotation text"/>
    <w:basedOn w:val="a"/>
    <w:link w:val="1f4"/>
    <w:uiPriority w:val="99"/>
    <w:unhideWhenUsed/>
    <w:rsid w:val="009053BF"/>
    <w:pPr>
      <w:spacing w:after="200" w:line="240" w:lineRule="auto"/>
    </w:pPr>
    <w:rPr>
      <w:sz w:val="20"/>
      <w:szCs w:val="20"/>
    </w:rPr>
  </w:style>
  <w:style w:type="character" w:customStyle="1" w:styleId="1f4">
    <w:name w:val="Текст примечания Знак1"/>
    <w:basedOn w:val="a0"/>
    <w:link w:val="aff4"/>
    <w:uiPriority w:val="99"/>
    <w:rsid w:val="009053BF"/>
    <w:rPr>
      <w:sz w:val="20"/>
      <w:szCs w:val="20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9053BF"/>
    <w:rPr>
      <w:b/>
      <w:bCs/>
    </w:rPr>
  </w:style>
  <w:style w:type="character" w:customStyle="1" w:styleId="1f5">
    <w:name w:val="Тема примечания Знак1"/>
    <w:basedOn w:val="1f4"/>
    <w:uiPriority w:val="99"/>
    <w:semiHidden/>
    <w:rsid w:val="009053BF"/>
    <w:rPr>
      <w:b/>
      <w:bCs/>
      <w:sz w:val="20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9053BF"/>
    <w:pPr>
      <w:numPr>
        <w:ilvl w:val="1"/>
      </w:numPr>
      <w:spacing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0"/>
    <w:uiPriority w:val="11"/>
    <w:rsid w:val="009053BF"/>
    <w:rPr>
      <w:rFonts w:eastAsiaTheme="minorEastAsia"/>
      <w:color w:val="5A5A5A" w:themeColor="text1" w:themeTint="A5"/>
      <w:spacing w:val="15"/>
    </w:rPr>
  </w:style>
  <w:style w:type="numbering" w:customStyle="1" w:styleId="3f">
    <w:name w:val="Нет списка3"/>
    <w:next w:val="a2"/>
    <w:uiPriority w:val="99"/>
    <w:semiHidden/>
    <w:unhideWhenUsed/>
    <w:rsid w:val="009053BF"/>
  </w:style>
  <w:style w:type="numbering" w:customStyle="1" w:styleId="42">
    <w:name w:val="Нет списка4"/>
    <w:next w:val="a2"/>
    <w:uiPriority w:val="99"/>
    <w:semiHidden/>
    <w:unhideWhenUsed/>
    <w:rsid w:val="009053BF"/>
  </w:style>
  <w:style w:type="table" w:customStyle="1" w:styleId="3f0">
    <w:name w:val="Сетка таблицы3"/>
    <w:basedOn w:val="a1"/>
    <w:next w:val="a5"/>
    <w:uiPriority w:val="59"/>
    <w:rsid w:val="0090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9053BF"/>
  </w:style>
  <w:style w:type="numbering" w:customStyle="1" w:styleId="List227">
    <w:name w:val="List 227"/>
    <w:basedOn w:val="a2"/>
    <w:rsid w:val="009053BF"/>
    <w:pPr>
      <w:numPr>
        <w:numId w:val="7"/>
      </w:numPr>
    </w:pPr>
  </w:style>
  <w:style w:type="numbering" w:customStyle="1" w:styleId="List228">
    <w:name w:val="List 228"/>
    <w:basedOn w:val="a2"/>
    <w:rsid w:val="009053BF"/>
    <w:pPr>
      <w:numPr>
        <w:numId w:val="8"/>
      </w:numPr>
    </w:pPr>
  </w:style>
  <w:style w:type="numbering" w:customStyle="1" w:styleId="List229">
    <w:name w:val="List 229"/>
    <w:basedOn w:val="a2"/>
    <w:rsid w:val="009053BF"/>
    <w:pPr>
      <w:numPr>
        <w:numId w:val="9"/>
      </w:numPr>
    </w:pPr>
  </w:style>
  <w:style w:type="numbering" w:customStyle="1" w:styleId="List230">
    <w:name w:val="List 230"/>
    <w:basedOn w:val="a2"/>
    <w:rsid w:val="009053BF"/>
    <w:pPr>
      <w:numPr>
        <w:numId w:val="10"/>
      </w:numPr>
    </w:pPr>
  </w:style>
  <w:style w:type="numbering" w:customStyle="1" w:styleId="List231">
    <w:name w:val="List 231"/>
    <w:basedOn w:val="a2"/>
    <w:rsid w:val="009053BF"/>
    <w:pPr>
      <w:numPr>
        <w:numId w:val="11"/>
      </w:numPr>
    </w:pPr>
  </w:style>
  <w:style w:type="paragraph" w:customStyle="1" w:styleId="313">
    <w:name w:val="Основной текст 31"/>
    <w:basedOn w:val="a"/>
    <w:next w:val="3f1"/>
    <w:link w:val="3f2"/>
    <w:uiPriority w:val="99"/>
    <w:unhideWhenUsed/>
    <w:rsid w:val="009053BF"/>
    <w:pPr>
      <w:spacing w:after="120" w:line="276" w:lineRule="auto"/>
    </w:pPr>
    <w:rPr>
      <w:sz w:val="16"/>
      <w:szCs w:val="16"/>
    </w:rPr>
  </w:style>
  <w:style w:type="character" w:customStyle="1" w:styleId="3f2">
    <w:name w:val="Основной текст 3 Знак"/>
    <w:basedOn w:val="a0"/>
    <w:link w:val="313"/>
    <w:uiPriority w:val="99"/>
    <w:rsid w:val="009053BF"/>
    <w:rPr>
      <w:sz w:val="16"/>
      <w:szCs w:val="16"/>
    </w:rPr>
  </w:style>
  <w:style w:type="character" w:customStyle="1" w:styleId="apple-converted-space">
    <w:name w:val="apple-converted-space"/>
    <w:basedOn w:val="a0"/>
    <w:rsid w:val="009053BF"/>
  </w:style>
  <w:style w:type="paragraph" w:customStyle="1" w:styleId="Standard">
    <w:name w:val="Standard"/>
    <w:link w:val="Standard1"/>
    <w:rsid w:val="009053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53BF"/>
    <w:pPr>
      <w:spacing w:after="120"/>
    </w:pPr>
  </w:style>
  <w:style w:type="character" w:customStyle="1" w:styleId="Standard1">
    <w:name w:val="Standard Знак1"/>
    <w:link w:val="Standard"/>
    <w:uiPriority w:val="99"/>
    <w:locked/>
    <w:rsid w:val="009053B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53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053BF"/>
  </w:style>
  <w:style w:type="paragraph" w:styleId="3f1">
    <w:name w:val="Body Text 3"/>
    <w:basedOn w:val="a"/>
    <w:link w:val="314"/>
    <w:uiPriority w:val="99"/>
    <w:semiHidden/>
    <w:unhideWhenUsed/>
    <w:rsid w:val="009053BF"/>
    <w:pPr>
      <w:spacing w:after="120" w:line="276" w:lineRule="auto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f1"/>
    <w:uiPriority w:val="99"/>
    <w:semiHidden/>
    <w:rsid w:val="009053BF"/>
    <w:rPr>
      <w:sz w:val="16"/>
      <w:szCs w:val="16"/>
    </w:rPr>
  </w:style>
  <w:style w:type="numbering" w:customStyle="1" w:styleId="5a">
    <w:name w:val="Нет списка5"/>
    <w:next w:val="a2"/>
    <w:uiPriority w:val="99"/>
    <w:semiHidden/>
    <w:unhideWhenUsed/>
    <w:rsid w:val="009053BF"/>
  </w:style>
  <w:style w:type="paragraph" w:customStyle="1" w:styleId="114">
    <w:name w:val="Заголовок 11"/>
    <w:basedOn w:val="a"/>
    <w:next w:val="a"/>
    <w:uiPriority w:val="99"/>
    <w:qFormat/>
    <w:rsid w:val="009053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9"/>
    <w:unhideWhenUsed/>
    <w:qFormat/>
    <w:rsid w:val="009053B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411">
    <w:name w:val="Заголовок 41"/>
    <w:basedOn w:val="a"/>
    <w:next w:val="a"/>
    <w:uiPriority w:val="99"/>
    <w:unhideWhenUsed/>
    <w:qFormat/>
    <w:rsid w:val="009053BF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9053BF"/>
  </w:style>
  <w:style w:type="paragraph" w:customStyle="1" w:styleId="programbody">
    <w:name w:val="program body"/>
    <w:uiPriority w:val="99"/>
    <w:rsid w:val="009053B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table" w:customStyle="1" w:styleId="123">
    <w:name w:val="Сетка таблицы12"/>
    <w:basedOn w:val="a1"/>
    <w:next w:val="a5"/>
    <w:uiPriority w:val="59"/>
    <w:rsid w:val="009053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7">
    <w:name w:val="Без интервала1"/>
    <w:next w:val="ad"/>
    <w:qFormat/>
    <w:rsid w:val="009053BF"/>
    <w:pPr>
      <w:spacing w:after="0" w:line="240" w:lineRule="auto"/>
    </w:pPr>
    <w:rPr>
      <w:rFonts w:eastAsia="Times New Roman"/>
      <w:lang w:eastAsia="ru-RU"/>
    </w:rPr>
  </w:style>
  <w:style w:type="character" w:customStyle="1" w:styleId="color24">
    <w:name w:val="color_24"/>
    <w:basedOn w:val="a0"/>
    <w:uiPriority w:val="99"/>
    <w:rsid w:val="009053BF"/>
  </w:style>
  <w:style w:type="character" w:customStyle="1" w:styleId="color2">
    <w:name w:val="color_2"/>
    <w:basedOn w:val="a0"/>
    <w:uiPriority w:val="99"/>
    <w:rsid w:val="009053BF"/>
  </w:style>
  <w:style w:type="paragraph" w:customStyle="1" w:styleId="c4">
    <w:name w:val="c4"/>
    <w:basedOn w:val="a"/>
    <w:uiPriority w:val="99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uiPriority w:val="99"/>
    <w:rsid w:val="009053BF"/>
  </w:style>
  <w:style w:type="character" w:customStyle="1" w:styleId="fontstyle24">
    <w:name w:val="fontstyle24"/>
    <w:basedOn w:val="a0"/>
    <w:uiPriority w:val="99"/>
    <w:rsid w:val="009053BF"/>
  </w:style>
  <w:style w:type="character" w:customStyle="1" w:styleId="c3">
    <w:name w:val="c3"/>
    <w:basedOn w:val="a0"/>
    <w:rsid w:val="009053BF"/>
  </w:style>
  <w:style w:type="character" w:styleId="affa">
    <w:name w:val="Emphasis"/>
    <w:basedOn w:val="a0"/>
    <w:uiPriority w:val="20"/>
    <w:qFormat/>
    <w:rsid w:val="009053BF"/>
    <w:rPr>
      <w:i/>
      <w:iCs/>
    </w:rPr>
  </w:style>
  <w:style w:type="character" w:customStyle="1" w:styleId="c5">
    <w:name w:val="c5"/>
    <w:basedOn w:val="a0"/>
    <w:uiPriority w:val="99"/>
    <w:rsid w:val="009053BF"/>
  </w:style>
  <w:style w:type="paragraph" w:customStyle="1" w:styleId="26">
    <w:name w:val="Абзац списка2"/>
    <w:basedOn w:val="a"/>
    <w:uiPriority w:val="99"/>
    <w:rsid w:val="009053B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f3">
    <w:name w:val="Абзац списка3"/>
    <w:basedOn w:val="a"/>
    <w:uiPriority w:val="99"/>
    <w:rsid w:val="009053B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9053BF"/>
  </w:style>
  <w:style w:type="character" w:customStyle="1" w:styleId="115">
    <w:name w:val="Заголовок 1 Знак1"/>
    <w:basedOn w:val="a0"/>
    <w:uiPriority w:val="9"/>
    <w:rsid w:val="009053B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9053B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9053BF"/>
    <w:rPr>
      <w:rFonts w:ascii="Calibri Light" w:eastAsia="Times New Roman" w:hAnsi="Calibri Light" w:cs="Times New Roman"/>
      <w:i/>
      <w:iCs/>
      <w:color w:val="2E74B5"/>
    </w:rPr>
  </w:style>
  <w:style w:type="numbering" w:customStyle="1" w:styleId="63">
    <w:name w:val="Нет списка6"/>
    <w:next w:val="a2"/>
    <w:uiPriority w:val="99"/>
    <w:semiHidden/>
    <w:unhideWhenUsed/>
    <w:rsid w:val="009053BF"/>
  </w:style>
  <w:style w:type="numbering" w:customStyle="1" w:styleId="140">
    <w:name w:val="Нет списка14"/>
    <w:next w:val="a2"/>
    <w:uiPriority w:val="99"/>
    <w:semiHidden/>
    <w:unhideWhenUsed/>
    <w:rsid w:val="009053BF"/>
  </w:style>
  <w:style w:type="table" w:customStyle="1" w:styleId="131">
    <w:name w:val="Сетка таблицы13"/>
    <w:basedOn w:val="a1"/>
    <w:next w:val="a5"/>
    <w:uiPriority w:val="39"/>
    <w:rsid w:val="009053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9053BF"/>
  </w:style>
  <w:style w:type="numbering" w:customStyle="1" w:styleId="8">
    <w:name w:val="Нет списка8"/>
    <w:next w:val="a2"/>
    <w:uiPriority w:val="99"/>
    <w:semiHidden/>
    <w:unhideWhenUsed/>
    <w:rsid w:val="009053BF"/>
  </w:style>
  <w:style w:type="table" w:customStyle="1" w:styleId="43">
    <w:name w:val="Сетка таблицы4"/>
    <w:basedOn w:val="a1"/>
    <w:next w:val="a5"/>
    <w:uiPriority w:val="59"/>
    <w:rsid w:val="009053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4">
    <w:name w:val="Абзац списка4"/>
    <w:basedOn w:val="a"/>
    <w:rsid w:val="009053B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9053BF"/>
  </w:style>
  <w:style w:type="paragraph" w:customStyle="1" w:styleId="programcontense">
    <w:name w:val="program contense"/>
    <w:basedOn w:val="programbody"/>
    <w:next w:val="programbody"/>
    <w:rsid w:val="009053BF"/>
    <w:pPr>
      <w:tabs>
        <w:tab w:val="right" w:leader="dot" w:pos="5556"/>
      </w:tabs>
      <w:ind w:firstLine="0"/>
      <w:jc w:val="left"/>
    </w:pPr>
    <w:rPr>
      <w:color w:val="auto"/>
    </w:rPr>
  </w:style>
  <w:style w:type="character" w:customStyle="1" w:styleId="ritreferenceauthors">
    <w:name w:val="rit_referenceauthors"/>
    <w:basedOn w:val="a0"/>
    <w:rsid w:val="009053BF"/>
  </w:style>
  <w:style w:type="character" w:customStyle="1" w:styleId="ritreferencetitle">
    <w:name w:val="rit_referencetitle"/>
    <w:basedOn w:val="a0"/>
    <w:rsid w:val="009053BF"/>
  </w:style>
  <w:style w:type="numbering" w:customStyle="1" w:styleId="101">
    <w:name w:val="Нет списка10"/>
    <w:next w:val="a2"/>
    <w:uiPriority w:val="99"/>
    <w:semiHidden/>
    <w:unhideWhenUsed/>
    <w:rsid w:val="009053BF"/>
  </w:style>
  <w:style w:type="numbering" w:customStyle="1" w:styleId="150">
    <w:name w:val="Нет списка15"/>
    <w:next w:val="a2"/>
    <w:uiPriority w:val="99"/>
    <w:semiHidden/>
    <w:unhideWhenUsed/>
    <w:rsid w:val="009053BF"/>
  </w:style>
  <w:style w:type="table" w:customStyle="1" w:styleId="5b">
    <w:name w:val="Сетка таблицы5"/>
    <w:basedOn w:val="a1"/>
    <w:next w:val="a5"/>
    <w:uiPriority w:val="39"/>
    <w:rsid w:val="009053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5"/>
    <w:uiPriority w:val="39"/>
    <w:rsid w:val="00905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053BF"/>
  </w:style>
  <w:style w:type="paragraph" w:customStyle="1" w:styleId="-31">
    <w:name w:val="Светлая сетка - Акцент 31"/>
    <w:basedOn w:val="a"/>
    <w:uiPriority w:val="34"/>
    <w:qFormat/>
    <w:rsid w:val="009053BF"/>
    <w:pPr>
      <w:ind w:left="720"/>
      <w:contextualSpacing/>
    </w:pPr>
    <w:rPr>
      <w:rFonts w:ascii="Calibri" w:eastAsia="Calibri" w:hAnsi="Calibri" w:cs="Times New Roman"/>
    </w:rPr>
  </w:style>
  <w:style w:type="table" w:customStyle="1" w:styleId="70">
    <w:name w:val="Сетка таблицы7"/>
    <w:basedOn w:val="a1"/>
    <w:next w:val="a5"/>
    <w:uiPriority w:val="39"/>
    <w:rsid w:val="009053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9053BF"/>
    <w:pPr>
      <w:ind w:left="720"/>
      <w:contextualSpacing/>
    </w:pPr>
    <w:rPr>
      <w:rFonts w:ascii="Calibri" w:eastAsia="Calibri" w:hAnsi="Calibri" w:cs="Times New Roman"/>
    </w:rPr>
  </w:style>
  <w:style w:type="table" w:customStyle="1" w:styleId="80">
    <w:name w:val="Сетка таблицы8"/>
    <w:basedOn w:val="a1"/>
    <w:next w:val="a5"/>
    <w:rsid w:val="00905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1">
    <w:name w:val="c31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053BF"/>
    <w:rPr>
      <w:rFonts w:ascii="Arial" w:hAnsi="Arial" w:cs="Arial"/>
      <w:b/>
      <w:bCs/>
      <w:sz w:val="22"/>
      <w:szCs w:val="22"/>
    </w:rPr>
  </w:style>
  <w:style w:type="paragraph" w:customStyle="1" w:styleId="affb">
    <w:name w:val="Стиль"/>
    <w:rsid w:val="009053BF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FontStyle15">
    <w:name w:val="Font Style15"/>
    <w:basedOn w:val="a0"/>
    <w:uiPriority w:val="99"/>
    <w:rsid w:val="009053BF"/>
    <w:rPr>
      <w:rFonts w:ascii="Times New Roman" w:hAnsi="Times New Roman" w:cs="Times New Roman"/>
      <w:i/>
      <w:iCs/>
      <w:sz w:val="24"/>
      <w:szCs w:val="24"/>
    </w:rPr>
  </w:style>
  <w:style w:type="table" w:customStyle="1" w:styleId="141">
    <w:name w:val="Сетка таблицы14"/>
    <w:basedOn w:val="a1"/>
    <w:next w:val="a5"/>
    <w:rsid w:val="009053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semiHidden/>
    <w:rsid w:val="009053BF"/>
  </w:style>
  <w:style w:type="paragraph" w:customStyle="1" w:styleId="14TexstOSNOVA1012">
    <w:name w:val="14TexstOSNOVA_10/12"/>
    <w:basedOn w:val="a"/>
    <w:rsid w:val="009053BF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customStyle="1" w:styleId="90">
    <w:name w:val="Сетка таблицы9"/>
    <w:basedOn w:val="a1"/>
    <w:next w:val="a5"/>
    <w:uiPriority w:val="59"/>
    <w:rsid w:val="009053B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5"/>
    <w:uiPriority w:val="59"/>
    <w:rsid w:val="00905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9053BF"/>
  </w:style>
  <w:style w:type="table" w:customStyle="1" w:styleId="212">
    <w:name w:val="Сетка таблицы21"/>
    <w:basedOn w:val="a1"/>
    <w:next w:val="a5"/>
    <w:uiPriority w:val="59"/>
    <w:rsid w:val="00905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053BF"/>
  </w:style>
  <w:style w:type="table" w:customStyle="1" w:styleId="102">
    <w:name w:val="Сетка таблицы10"/>
    <w:basedOn w:val="a1"/>
    <w:next w:val="a5"/>
    <w:uiPriority w:val="39"/>
    <w:rsid w:val="00905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rsid w:val="009053BF"/>
  </w:style>
  <w:style w:type="table" w:customStyle="1" w:styleId="161">
    <w:name w:val="Сетка таблицы16"/>
    <w:basedOn w:val="a1"/>
    <w:next w:val="a5"/>
    <w:uiPriority w:val="59"/>
    <w:rsid w:val="009053B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5"/>
    <w:uiPriority w:val="59"/>
    <w:rsid w:val="00905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9053BF"/>
  </w:style>
  <w:style w:type="table" w:customStyle="1" w:styleId="222">
    <w:name w:val="Сетка таблицы22"/>
    <w:basedOn w:val="a1"/>
    <w:next w:val="a5"/>
    <w:uiPriority w:val="59"/>
    <w:rsid w:val="00905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rsid w:val="009053BF"/>
  </w:style>
  <w:style w:type="table" w:customStyle="1" w:styleId="181">
    <w:name w:val="Сетка таблицы18"/>
    <w:basedOn w:val="a1"/>
    <w:next w:val="a5"/>
    <w:uiPriority w:val="59"/>
    <w:rsid w:val="0090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053BF"/>
  </w:style>
  <w:style w:type="numbering" w:customStyle="1" w:styleId="List2271">
    <w:name w:val="List 2271"/>
    <w:basedOn w:val="a2"/>
    <w:rsid w:val="009053BF"/>
  </w:style>
  <w:style w:type="numbering" w:customStyle="1" w:styleId="List2281">
    <w:name w:val="List 2281"/>
    <w:basedOn w:val="a2"/>
    <w:rsid w:val="009053BF"/>
  </w:style>
  <w:style w:type="numbering" w:customStyle="1" w:styleId="List2291">
    <w:name w:val="List 2291"/>
    <w:basedOn w:val="a2"/>
    <w:rsid w:val="009053BF"/>
  </w:style>
  <w:style w:type="numbering" w:customStyle="1" w:styleId="List2301">
    <w:name w:val="List 2301"/>
    <w:basedOn w:val="a2"/>
    <w:rsid w:val="009053BF"/>
  </w:style>
  <w:style w:type="numbering" w:customStyle="1" w:styleId="List2311">
    <w:name w:val="List 2311"/>
    <w:basedOn w:val="a2"/>
    <w:rsid w:val="009053BF"/>
  </w:style>
  <w:style w:type="table" w:customStyle="1" w:styleId="TableGrid">
    <w:name w:val="TableGrid"/>
    <w:rsid w:val="009053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9053BF"/>
  </w:style>
  <w:style w:type="paragraph" w:customStyle="1" w:styleId="-11">
    <w:name w:val="Цветной список - Акцент 11"/>
    <w:basedOn w:val="a"/>
    <w:uiPriority w:val="34"/>
    <w:qFormat/>
    <w:rsid w:val="009053BF"/>
    <w:pPr>
      <w:ind w:left="720"/>
      <w:contextualSpacing/>
    </w:pPr>
    <w:rPr>
      <w:rFonts w:ascii="Calibri" w:eastAsia="Calibri" w:hAnsi="Calibri" w:cs="Times New Roman"/>
    </w:rPr>
  </w:style>
  <w:style w:type="paragraph" w:styleId="affc">
    <w:name w:val="TOC Heading"/>
    <w:basedOn w:val="1"/>
    <w:next w:val="a"/>
    <w:uiPriority w:val="39"/>
    <w:semiHidden/>
    <w:unhideWhenUsed/>
    <w:qFormat/>
    <w:rsid w:val="009053B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f4">
    <w:name w:val="toc 3"/>
    <w:basedOn w:val="a"/>
    <w:next w:val="a"/>
    <w:autoRedefine/>
    <w:uiPriority w:val="39"/>
    <w:unhideWhenUsed/>
    <w:rsid w:val="009053BF"/>
    <w:pPr>
      <w:spacing w:after="100" w:line="276" w:lineRule="auto"/>
      <w:ind w:left="440"/>
    </w:pPr>
  </w:style>
  <w:style w:type="table" w:customStyle="1" w:styleId="191">
    <w:name w:val="Сетка таблицы19"/>
    <w:basedOn w:val="a1"/>
    <w:next w:val="a5"/>
    <w:uiPriority w:val="59"/>
    <w:rsid w:val="009053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1"/>
    <w:next w:val="a5"/>
    <w:uiPriority w:val="59"/>
    <w:rsid w:val="009053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9053BF"/>
  </w:style>
  <w:style w:type="numbering" w:customStyle="1" w:styleId="1130">
    <w:name w:val="Нет списка113"/>
    <w:next w:val="a2"/>
    <w:uiPriority w:val="99"/>
    <w:semiHidden/>
    <w:unhideWhenUsed/>
    <w:rsid w:val="009053BF"/>
  </w:style>
  <w:style w:type="table" w:customStyle="1" w:styleId="1101">
    <w:name w:val="Сетка таблицы110"/>
    <w:basedOn w:val="a1"/>
    <w:next w:val="a5"/>
    <w:uiPriority w:val="59"/>
    <w:rsid w:val="009053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"/>
    <w:basedOn w:val="a1"/>
    <w:next w:val="a5"/>
    <w:uiPriority w:val="59"/>
    <w:rsid w:val="009053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1">
    <w:name w:val="Средняя заливка 1 - Акцент 11"/>
    <w:uiPriority w:val="1"/>
    <w:qFormat/>
    <w:rsid w:val="009053BF"/>
    <w:pPr>
      <w:spacing w:after="0" w:line="240" w:lineRule="auto"/>
    </w:pPr>
    <w:rPr>
      <w:rFonts w:ascii="Calibri" w:eastAsia="Calibri" w:hAnsi="Calibri" w:cs="Times New Roman"/>
    </w:rPr>
  </w:style>
  <w:style w:type="paragraph" w:styleId="affd">
    <w:name w:val="Document Map"/>
    <w:basedOn w:val="a"/>
    <w:link w:val="affe"/>
    <w:uiPriority w:val="99"/>
    <w:unhideWhenUsed/>
    <w:rsid w:val="009053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9053BF"/>
    <w:rPr>
      <w:rFonts w:ascii="Tahoma" w:eastAsia="Calibri" w:hAnsi="Tahoma" w:cs="Tahoma"/>
      <w:sz w:val="16"/>
      <w:szCs w:val="16"/>
    </w:rPr>
  </w:style>
  <w:style w:type="numbering" w:customStyle="1" w:styleId="240">
    <w:name w:val="Нет списка24"/>
    <w:next w:val="a2"/>
    <w:uiPriority w:val="99"/>
    <w:semiHidden/>
    <w:unhideWhenUsed/>
    <w:rsid w:val="009053BF"/>
  </w:style>
  <w:style w:type="paragraph" w:customStyle="1" w:styleId="msonormalbullet2gif">
    <w:name w:val="msonormalbullet2.gif"/>
    <w:basedOn w:val="a"/>
    <w:uiPriority w:val="99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unhideWhenUsed/>
    <w:rsid w:val="009053BF"/>
  </w:style>
  <w:style w:type="paragraph" w:customStyle="1" w:styleId="afff">
    <w:name w:val="Îáû÷íûé"/>
    <w:uiPriority w:val="99"/>
    <w:rsid w:val="009053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uiPriority w:val="9"/>
    <w:rsid w:val="00905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905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905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9053BF"/>
    <w:rPr>
      <w:b/>
      <w:bCs/>
      <w:sz w:val="28"/>
      <w:szCs w:val="28"/>
    </w:rPr>
  </w:style>
  <w:style w:type="character" w:customStyle="1" w:styleId="Heading6Char">
    <w:name w:val="Heading 6 Char"/>
    <w:uiPriority w:val="9"/>
    <w:semiHidden/>
    <w:rsid w:val="009053BF"/>
    <w:rPr>
      <w:b/>
      <w:bCs/>
    </w:rPr>
  </w:style>
  <w:style w:type="character" w:customStyle="1" w:styleId="BodyTextChar">
    <w:name w:val="Body Text Char"/>
    <w:uiPriority w:val="99"/>
    <w:semiHidden/>
    <w:rsid w:val="009053BF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rsid w:val="009053BF"/>
    <w:rPr>
      <w:rFonts w:ascii="Times New Roman" w:hAnsi="Times New Roman" w:cs="Times New Roman"/>
      <w:sz w:val="0"/>
      <w:szCs w:val="0"/>
    </w:rPr>
  </w:style>
  <w:style w:type="paragraph" w:customStyle="1" w:styleId="214">
    <w:name w:val="Средняя сетка 21"/>
    <w:uiPriority w:val="99"/>
    <w:rsid w:val="009053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6">
    <w:name w:val="Çàãîëîâîê 1 Çíàê1"/>
    <w:uiPriority w:val="99"/>
    <w:rsid w:val="009053BF"/>
    <w:rPr>
      <w:rFonts w:ascii="Calibri Light" w:hAnsi="Calibri Light" w:cs="Calibri Light"/>
      <w:color w:val="2E74B5"/>
      <w:sz w:val="32"/>
      <w:szCs w:val="32"/>
    </w:rPr>
  </w:style>
  <w:style w:type="character" w:customStyle="1" w:styleId="215">
    <w:name w:val="Çàãîëîâîê 2 Çíàê1"/>
    <w:uiPriority w:val="99"/>
    <w:rsid w:val="009053BF"/>
    <w:rPr>
      <w:rFonts w:ascii="Calibri Light" w:hAnsi="Calibri Light" w:cs="Calibri Light"/>
      <w:color w:val="2E74B5"/>
      <w:sz w:val="26"/>
      <w:szCs w:val="26"/>
    </w:rPr>
  </w:style>
  <w:style w:type="character" w:customStyle="1" w:styleId="315">
    <w:name w:val="Çàãîëîâîê 3 Çíàê1"/>
    <w:uiPriority w:val="99"/>
    <w:rsid w:val="009053BF"/>
    <w:rPr>
      <w:rFonts w:ascii="Calibri Light" w:hAnsi="Calibri Light" w:cs="Calibri Light"/>
      <w:color w:val="1F4D78"/>
    </w:rPr>
  </w:style>
  <w:style w:type="character" w:customStyle="1" w:styleId="413">
    <w:name w:val="Çàãîëîâîê 4 Çíàê1"/>
    <w:uiPriority w:val="99"/>
    <w:rsid w:val="009053BF"/>
    <w:rPr>
      <w:rFonts w:ascii="Calibri Light" w:hAnsi="Calibri Light" w:cs="Calibri Light"/>
      <w:i/>
      <w:iCs/>
      <w:color w:val="2E74B5"/>
    </w:rPr>
  </w:style>
  <w:style w:type="character" w:customStyle="1" w:styleId="HeaderChar">
    <w:name w:val="Header Char"/>
    <w:uiPriority w:val="99"/>
    <w:semiHidden/>
    <w:rsid w:val="009053BF"/>
    <w:rPr>
      <w:rFonts w:ascii="Calibri" w:hAnsi="Calibri" w:cs="Calibri"/>
    </w:rPr>
  </w:style>
  <w:style w:type="character" w:customStyle="1" w:styleId="FooterChar">
    <w:name w:val="Footer Char"/>
    <w:uiPriority w:val="99"/>
    <w:semiHidden/>
    <w:rsid w:val="009053BF"/>
    <w:rPr>
      <w:rFonts w:ascii="Calibri" w:hAnsi="Calibri" w:cs="Calibri"/>
    </w:rPr>
  </w:style>
  <w:style w:type="character" w:customStyle="1" w:styleId="DocumentMapChar">
    <w:name w:val="Document Map Char"/>
    <w:uiPriority w:val="99"/>
    <w:semiHidden/>
    <w:rsid w:val="009053BF"/>
    <w:rPr>
      <w:rFonts w:ascii="Times New Roman" w:hAnsi="Times New Roman" w:cs="Times New Roman"/>
      <w:sz w:val="0"/>
      <w:szCs w:val="0"/>
    </w:rPr>
  </w:style>
  <w:style w:type="character" w:customStyle="1" w:styleId="FootnoteTextChar">
    <w:name w:val="Footnote Text Char"/>
    <w:uiPriority w:val="99"/>
    <w:semiHidden/>
    <w:rsid w:val="009053BF"/>
    <w:rPr>
      <w:rFonts w:ascii="Calibri" w:hAnsi="Calibri" w:cs="Calibri"/>
      <w:sz w:val="20"/>
      <w:szCs w:val="20"/>
    </w:rPr>
  </w:style>
  <w:style w:type="character" w:styleId="afff0">
    <w:name w:val="FollowedHyperlink"/>
    <w:uiPriority w:val="99"/>
    <w:rsid w:val="009053BF"/>
    <w:rPr>
      <w:rFonts w:ascii="Arial" w:hAnsi="Arial" w:cs="Arial"/>
      <w:color w:val="954F72"/>
      <w:u w:val="single"/>
      <w:lang w:val="ru-RU"/>
    </w:rPr>
  </w:style>
  <w:style w:type="character" w:customStyle="1" w:styleId="c9">
    <w:name w:val="c9"/>
    <w:rsid w:val="009053BF"/>
    <w:rPr>
      <w:rFonts w:ascii="Times New Roman" w:hAnsi="Times New Roman" w:cs="Times New Roman" w:hint="default"/>
    </w:rPr>
  </w:style>
  <w:style w:type="paragraph" w:customStyle="1" w:styleId="c7c16">
    <w:name w:val="c7 c16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9053BF"/>
  </w:style>
  <w:style w:type="character" w:customStyle="1" w:styleId="afff1">
    <w:name w:val="Символ сноски"/>
    <w:rsid w:val="009053BF"/>
    <w:rPr>
      <w:vertAlign w:val="superscript"/>
    </w:rPr>
  </w:style>
  <w:style w:type="paragraph" w:styleId="45">
    <w:name w:val="toc 4"/>
    <w:basedOn w:val="a"/>
    <w:next w:val="a"/>
    <w:autoRedefine/>
    <w:uiPriority w:val="39"/>
    <w:unhideWhenUsed/>
    <w:rsid w:val="009053BF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c">
    <w:name w:val="toc 5"/>
    <w:basedOn w:val="a"/>
    <w:next w:val="a"/>
    <w:autoRedefine/>
    <w:uiPriority w:val="39"/>
    <w:unhideWhenUsed/>
    <w:rsid w:val="009053BF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9053BF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053BF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053BF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9053BF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053BF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9053BF"/>
  </w:style>
  <w:style w:type="paragraph" w:customStyle="1" w:styleId="c15">
    <w:name w:val="c15"/>
    <w:basedOn w:val="a"/>
    <w:rsid w:val="009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053BF"/>
  </w:style>
  <w:style w:type="character" w:customStyle="1" w:styleId="c10">
    <w:name w:val="c10"/>
    <w:basedOn w:val="a0"/>
    <w:rsid w:val="009053BF"/>
  </w:style>
  <w:style w:type="paragraph" w:customStyle="1" w:styleId="ConsPlusNormal">
    <w:name w:val="ConsPlusNormal"/>
    <w:rsid w:val="009053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2">
    <w:name w:val="Содержимое таблицы"/>
    <w:basedOn w:val="a"/>
    <w:rsid w:val="009053B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W8zTiPS4qU3BaJ/o4S9Xd2GzfxQ=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QFlc8CfcvR0IgAM53zymtAqed7k=</DigestValue>
    </Reference>
  </SignedInfo>
  <SignatureValue>mehwPHgfXBR7/ZJYdYWty9T3i+lv2DqoZBbfl5nRkgIswsxuVj6abKKUPOtjjcS6q+EczCuT69Ml
kEGzIqs9cZGkXH2siFs38txZ4icKkBlBPZPrVvecE2eg30exTBHkmPvFv+2xcZYy8W+KjyQZY7BW
CuchBMJ9pYDqssvtZRQ=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RdFNkWoBT5mXIArzwridFxZOl28=</DigestValue>
      </Reference>
      <Reference URI="/word/endnotes.xml?ContentType=application/vnd.openxmlformats-officedocument.wordprocessingml.endnotes+xml">
        <DigestMethod Algorithm="http://www.w3.org/2000/09/xmldsig#sha1"/>
        <DigestValue>FiaXqUSvygGf0VuXHBhv5BxJmLM=</DigestValue>
      </Reference>
      <Reference URI="/word/fontTable.xml?ContentType=application/vnd.openxmlformats-officedocument.wordprocessingml.fontTable+xml">
        <DigestMethod Algorithm="http://www.w3.org/2000/09/xmldsig#sha1"/>
        <DigestValue>gr5Mo7RcwlhTXdpujn8h3Ze+oBc=</DigestValue>
      </Reference>
      <Reference URI="/word/footnotes.xml?ContentType=application/vnd.openxmlformats-officedocument.wordprocessingml.footnotes+xml">
        <DigestMethod Algorithm="http://www.w3.org/2000/09/xmldsig#sha1"/>
        <DigestValue>qDOi2Uh253iiUDDO/sdHGz4qsJA=</DigestValue>
      </Reference>
      <Reference URI="/word/numbering.xml?ContentType=application/vnd.openxmlformats-officedocument.wordprocessingml.numbering+xml">
        <DigestMethod Algorithm="http://www.w3.org/2000/09/xmldsig#sha1"/>
        <DigestValue>29ioQzmfHQod16Y2nr9IOoa7M/4=</DigestValue>
      </Reference>
      <Reference URI="/word/settings.xml?ContentType=application/vnd.openxmlformats-officedocument.wordprocessingml.settings+xml">
        <DigestMethod Algorithm="http://www.w3.org/2000/09/xmldsig#sha1"/>
        <DigestValue>LbynVBJrJFo4oVzxVOZUuucw/WI=</DigestValue>
      </Reference>
      <Reference URI="/word/styles.xml?ContentType=application/vnd.openxmlformats-officedocument.wordprocessingml.styles+xml">
        <DigestMethod Algorithm="http://www.w3.org/2000/09/xmldsig#sha1"/>
        <DigestValue>nCjgl/KcyU9i9dCt8kNt5K8qqh0=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5J1NnJg8yNJyLn/8/efZWsKYZZw=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2021-10-13T13:43:21Z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2021-10-13T13:43:21Z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8957-DA00-48D3-82C7-745B2FC3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2021-10-12T10:41:00Z</dcterms:created>
  <dcterms:modified xsi:type="dcterms:W3CDTF">2021-10-12T10:43:00Z</dcterms:modified>
</cp:coreProperties>
</file>