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B8" w:rsidRDefault="00F125B8" w:rsidP="004753FD">
      <w:pPr>
        <w:rPr>
          <w:b/>
          <w:sz w:val="28"/>
          <w:szCs w:val="28"/>
          <w:u w:val="single"/>
        </w:rPr>
      </w:pPr>
    </w:p>
    <w:p w:rsidR="001C1897" w:rsidRPr="001C1897" w:rsidRDefault="001C1897" w:rsidP="00860FA3">
      <w:pPr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 w:rsidRPr="00720340">
        <w:rPr>
          <w:b/>
          <w:sz w:val="28"/>
          <w:szCs w:val="28"/>
        </w:rPr>
        <w:t>Пояснительная записка</w:t>
      </w:r>
    </w:p>
    <w:p w:rsidR="007231FC" w:rsidRPr="001C1897" w:rsidRDefault="007231FC" w:rsidP="007231FC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1C5FF7" w:rsidRPr="00A86FD4">
        <w:rPr>
          <w:sz w:val="28"/>
          <w:szCs w:val="28"/>
          <w:lang w:eastAsia="ar-SA"/>
        </w:rPr>
        <w:t xml:space="preserve">Адаптированная рабочая программа по </w:t>
      </w:r>
      <w:r w:rsidR="001C5FF7">
        <w:rPr>
          <w:sz w:val="28"/>
          <w:szCs w:val="28"/>
          <w:lang w:eastAsia="ar-SA"/>
        </w:rPr>
        <w:t>геометрии</w:t>
      </w:r>
      <w:r w:rsidR="001C5FF7" w:rsidRPr="00A86FD4">
        <w:rPr>
          <w:sz w:val="28"/>
          <w:szCs w:val="28"/>
          <w:lang w:eastAsia="ar-SA"/>
        </w:rPr>
        <w:t xml:space="preserve"> в 7-9 классах составлена</w:t>
      </w:r>
      <w:r w:rsidR="001C5FF7" w:rsidRPr="00A86FD4">
        <w:rPr>
          <w:rStyle w:val="c22"/>
          <w:sz w:val="28"/>
          <w:szCs w:val="28"/>
        </w:rPr>
        <w:t xml:space="preserve"> для обучающихся с </w:t>
      </w:r>
      <w:r w:rsidR="001C5FF7" w:rsidRPr="00A86FD4">
        <w:rPr>
          <w:sz w:val="28"/>
          <w:szCs w:val="28"/>
        </w:rPr>
        <w:t>задержкой психического развития</w:t>
      </w:r>
      <w:r w:rsidR="001C5FF7" w:rsidRPr="00A86FD4">
        <w:rPr>
          <w:rStyle w:val="c22"/>
          <w:sz w:val="28"/>
          <w:szCs w:val="28"/>
        </w:rPr>
        <w:t xml:space="preserve"> </w:t>
      </w:r>
      <w:r w:rsidR="001C5FF7">
        <w:rPr>
          <w:rStyle w:val="c22"/>
          <w:sz w:val="28"/>
          <w:szCs w:val="28"/>
        </w:rPr>
        <w:t>(</w:t>
      </w:r>
      <w:r w:rsidR="001C5FF7" w:rsidRPr="00A86FD4">
        <w:rPr>
          <w:rStyle w:val="c22"/>
          <w:sz w:val="28"/>
          <w:szCs w:val="28"/>
        </w:rPr>
        <w:t>ЗПР</w:t>
      </w:r>
      <w:r w:rsidR="001C5FF7">
        <w:rPr>
          <w:rStyle w:val="c22"/>
          <w:sz w:val="28"/>
          <w:szCs w:val="28"/>
        </w:rPr>
        <w:t>)</w:t>
      </w:r>
      <w:r w:rsidR="001C5FF7" w:rsidRPr="00A86FD4">
        <w:rPr>
          <w:rStyle w:val="c22"/>
          <w:sz w:val="28"/>
          <w:szCs w:val="28"/>
        </w:rPr>
        <w:t xml:space="preserve"> на основе требований к результатам освоения основной образовательной программы</w:t>
      </w:r>
      <w:r w:rsidR="001C5FF7">
        <w:rPr>
          <w:rStyle w:val="c22"/>
          <w:sz w:val="28"/>
          <w:szCs w:val="28"/>
        </w:rPr>
        <w:t xml:space="preserve"> основного общего образования, </w:t>
      </w:r>
      <w:r w:rsidR="001C5FF7" w:rsidRPr="00A86FD4">
        <w:rPr>
          <w:rStyle w:val="c22"/>
          <w:sz w:val="28"/>
          <w:szCs w:val="28"/>
        </w:rPr>
        <w:t>требований Федерального государственного образовательного стандарта основного общего образования</w:t>
      </w:r>
      <w:r w:rsidR="001C5FF7">
        <w:rPr>
          <w:rStyle w:val="c22"/>
          <w:sz w:val="28"/>
          <w:szCs w:val="28"/>
        </w:rPr>
        <w:t xml:space="preserve"> и </w:t>
      </w:r>
      <w:r w:rsidR="001C5FF7" w:rsidRPr="00F151BD">
        <w:rPr>
          <w:bCs/>
          <w:sz w:val="28"/>
          <w:szCs w:val="28"/>
        </w:rPr>
        <w:t xml:space="preserve">адаптированной основной общеобразовательной программы основного </w:t>
      </w:r>
      <w:r w:rsidR="001C5FF7">
        <w:rPr>
          <w:bCs/>
          <w:sz w:val="28"/>
          <w:szCs w:val="28"/>
        </w:rPr>
        <w:t xml:space="preserve">общего образования обучающихся </w:t>
      </w:r>
      <w:r w:rsidR="001C5FF7" w:rsidRPr="00F151BD">
        <w:rPr>
          <w:bCs/>
          <w:sz w:val="28"/>
          <w:szCs w:val="28"/>
        </w:rPr>
        <w:t>с задержкой психического развития</w:t>
      </w:r>
      <w:r w:rsidR="001C5FF7">
        <w:rPr>
          <w:rStyle w:val="c22"/>
          <w:sz w:val="28"/>
          <w:szCs w:val="28"/>
        </w:rPr>
        <w:t xml:space="preserve"> </w:t>
      </w:r>
      <w:r w:rsidR="001C5FF7" w:rsidRPr="00F151BD">
        <w:rPr>
          <w:sz w:val="28"/>
          <w:szCs w:val="28"/>
        </w:rPr>
        <w:t>МБОУО</w:t>
      </w:r>
      <w:r w:rsidR="001C5FF7">
        <w:rPr>
          <w:sz w:val="28"/>
          <w:szCs w:val="28"/>
        </w:rPr>
        <w:t>ОШ №</w:t>
      </w:r>
      <w:r w:rsidR="001C5FF7" w:rsidRPr="00F151BD">
        <w:rPr>
          <w:sz w:val="28"/>
          <w:szCs w:val="28"/>
        </w:rPr>
        <w:t>9</w:t>
      </w:r>
      <w:r w:rsidR="001C5FF7">
        <w:rPr>
          <w:rStyle w:val="c22"/>
          <w:sz w:val="28"/>
          <w:szCs w:val="28"/>
        </w:rPr>
        <w:t>,</w:t>
      </w:r>
      <w:r w:rsidR="001C5FF7">
        <w:rPr>
          <w:sz w:val="28"/>
          <w:szCs w:val="28"/>
        </w:rPr>
        <w:t xml:space="preserve"> утвержденной 30.08.2021г. на педагогическом совете, протокол №1</w:t>
      </w:r>
      <w:r w:rsidR="001C5FF7" w:rsidRPr="00A86FD4">
        <w:rPr>
          <w:rStyle w:val="c22"/>
          <w:sz w:val="28"/>
          <w:szCs w:val="28"/>
        </w:rPr>
        <w:t>.</w:t>
      </w:r>
      <w:r w:rsidR="001C5FF7">
        <w:rPr>
          <w:rStyle w:val="c22"/>
          <w:sz w:val="28"/>
          <w:szCs w:val="28"/>
        </w:rPr>
        <w:t xml:space="preserve"> </w:t>
      </w:r>
      <w:r w:rsidR="001C5FF7">
        <w:rPr>
          <w:sz w:val="28"/>
          <w:szCs w:val="28"/>
        </w:rPr>
        <w:t>Разработана на основе рабочей</w:t>
      </w:r>
      <w:r w:rsidR="001C5FF7" w:rsidRPr="00720340">
        <w:rPr>
          <w:sz w:val="28"/>
          <w:szCs w:val="28"/>
        </w:rPr>
        <w:t xml:space="preserve"> программ</w:t>
      </w:r>
      <w:r w:rsidR="001C5FF7">
        <w:rPr>
          <w:sz w:val="28"/>
          <w:szCs w:val="28"/>
        </w:rPr>
        <w:t>ы «</w:t>
      </w:r>
      <w:r w:rsidR="001C5FF7" w:rsidRPr="001C1897">
        <w:rPr>
          <w:rFonts w:eastAsia="Calibri"/>
          <w:color w:val="000000"/>
          <w:sz w:val="28"/>
          <w:szCs w:val="28"/>
          <w:lang w:eastAsia="en-US"/>
        </w:rPr>
        <w:t xml:space="preserve">Геометрия </w:t>
      </w:r>
      <w:r w:rsidR="001C5FF7" w:rsidRPr="00720340">
        <w:rPr>
          <w:sz w:val="28"/>
          <w:szCs w:val="28"/>
        </w:rPr>
        <w:t xml:space="preserve">7 – 9 классы: пособие для учителей </w:t>
      </w:r>
      <w:r w:rsidR="001C5FF7" w:rsidRPr="001C1897">
        <w:rPr>
          <w:rFonts w:eastAsia="Calibri"/>
          <w:color w:val="000000"/>
          <w:sz w:val="28"/>
          <w:szCs w:val="28"/>
          <w:lang w:eastAsia="en-US"/>
        </w:rPr>
        <w:t>общеобразовательных</w:t>
      </w:r>
      <w:r w:rsidR="001C5FF7">
        <w:rPr>
          <w:sz w:val="28"/>
          <w:szCs w:val="28"/>
        </w:rPr>
        <w:t xml:space="preserve"> </w:t>
      </w:r>
      <w:r w:rsidR="001C5FF7" w:rsidRPr="001C1897">
        <w:rPr>
          <w:rFonts w:eastAsia="Calibri"/>
          <w:color w:val="000000"/>
          <w:sz w:val="28"/>
          <w:szCs w:val="28"/>
          <w:lang w:eastAsia="en-US"/>
        </w:rPr>
        <w:t>учреждений</w:t>
      </w:r>
      <w:r w:rsidR="001C5FF7">
        <w:rPr>
          <w:sz w:val="28"/>
          <w:szCs w:val="28"/>
        </w:rPr>
        <w:t>», составитель</w:t>
      </w:r>
      <w:r w:rsidR="001C5FF7" w:rsidRPr="00720340">
        <w:rPr>
          <w:sz w:val="28"/>
          <w:szCs w:val="28"/>
        </w:rPr>
        <w:t xml:space="preserve"> </w:t>
      </w:r>
      <w:r w:rsidR="001C5FF7">
        <w:rPr>
          <w:rFonts w:eastAsia="Calibri"/>
          <w:color w:val="000000"/>
          <w:sz w:val="28"/>
          <w:szCs w:val="28"/>
          <w:lang w:eastAsia="en-US"/>
        </w:rPr>
        <w:t>Атанасян</w:t>
      </w:r>
      <w:r w:rsidR="001C5FF7" w:rsidRPr="001C1897">
        <w:rPr>
          <w:rFonts w:eastAsia="Calibri"/>
          <w:color w:val="000000"/>
          <w:sz w:val="28"/>
          <w:szCs w:val="28"/>
          <w:lang w:eastAsia="en-US"/>
        </w:rPr>
        <w:t xml:space="preserve"> Л. С. И др. </w:t>
      </w:r>
      <w:r w:rsidR="001C5FF7" w:rsidRPr="00720340">
        <w:rPr>
          <w:sz w:val="28"/>
          <w:szCs w:val="28"/>
        </w:rPr>
        <w:t>-М.: Просвещение</w:t>
      </w:r>
      <w:r w:rsidR="001C5FF7">
        <w:rPr>
          <w:sz w:val="28"/>
          <w:szCs w:val="28"/>
        </w:rPr>
        <w:t>, 2013</w:t>
      </w:r>
      <w:r w:rsidR="001C5FF7" w:rsidRPr="00720340">
        <w:rPr>
          <w:sz w:val="28"/>
          <w:szCs w:val="28"/>
        </w:rPr>
        <w:t xml:space="preserve"> и обеспечена УМК «</w:t>
      </w:r>
      <w:r w:rsidRPr="001C1897">
        <w:rPr>
          <w:rFonts w:eastAsia="Calibri"/>
          <w:color w:val="000000"/>
          <w:sz w:val="28"/>
          <w:szCs w:val="28"/>
          <w:lang w:eastAsia="en-US"/>
        </w:rPr>
        <w:t>Геометрия, 7-9</w:t>
      </w:r>
      <w:r w:rsidR="001C5FF7" w:rsidRPr="00720340">
        <w:rPr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учебник </w:t>
      </w:r>
      <w:r w:rsidRPr="001C1897">
        <w:rPr>
          <w:rFonts w:eastAsia="Calibri"/>
          <w:color w:val="000000"/>
          <w:sz w:val="28"/>
          <w:szCs w:val="28"/>
          <w:lang w:eastAsia="en-US"/>
        </w:rPr>
        <w:t>для общеобразоват. учреждений/ Л.С. Атанасян, В.Ф.Бутусов и др.</w:t>
      </w:r>
    </w:p>
    <w:p w:rsidR="001C1897" w:rsidRDefault="007231FC" w:rsidP="001C1897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1C5FF7" w:rsidRPr="00A86FD4">
        <w:rPr>
          <w:rFonts w:eastAsia="Arial Unicode MS"/>
          <w:sz w:val="28"/>
          <w:szCs w:val="28"/>
        </w:rPr>
        <w:t>В ней учитываются основные идеи и положения Программы развития и формирования универсальных учебных действий для основ</w:t>
      </w:r>
      <w:r w:rsidR="001C5FF7" w:rsidRPr="00A86FD4">
        <w:rPr>
          <w:rFonts w:eastAsia="Arial Unicode MS"/>
          <w:sz w:val="28"/>
          <w:szCs w:val="28"/>
        </w:rPr>
        <w:softHyphen/>
        <w:t xml:space="preserve">ного общего образования, </w:t>
      </w:r>
      <w:r w:rsidR="001C5FF7" w:rsidRPr="00A86FD4">
        <w:rPr>
          <w:sz w:val="28"/>
          <w:szCs w:val="28"/>
        </w:rPr>
        <w:t>возрастные и психологические особенности учащихся с ограниченными возможностями здоровья.</w:t>
      </w:r>
    </w:p>
    <w:p w:rsidR="001068E5" w:rsidRPr="007231FC" w:rsidRDefault="001068E5" w:rsidP="001068E5">
      <w:pPr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7231FC">
        <w:rPr>
          <w:b/>
          <w:sz w:val="28"/>
          <w:szCs w:val="28"/>
          <w:lang w:eastAsia="en-US"/>
        </w:rPr>
        <w:t xml:space="preserve">Общие цели обучения геометрии для детей с ОВЗ (VII вида): </w:t>
      </w:r>
    </w:p>
    <w:p w:rsidR="001068E5" w:rsidRDefault="007231FC" w:rsidP="00E5372A">
      <w:pPr>
        <w:jc w:val="both"/>
        <w:rPr>
          <w:sz w:val="28"/>
          <w:szCs w:val="28"/>
        </w:rPr>
      </w:pPr>
      <w:r w:rsidRPr="001068E5">
        <w:rPr>
          <w:sz w:val="28"/>
          <w:szCs w:val="28"/>
        </w:rPr>
        <w:t>развить у учащихся пространственное воображение и логическое мышление путем систематического изучения свойств геометрических фигур на плоскости и</w:t>
      </w:r>
      <w:r w:rsidR="001068E5">
        <w:rPr>
          <w:sz w:val="28"/>
          <w:szCs w:val="28"/>
        </w:rPr>
        <w:t xml:space="preserve"> </w:t>
      </w:r>
      <w:r w:rsidRPr="001068E5">
        <w:rPr>
          <w:sz w:val="28"/>
          <w:szCs w:val="28"/>
        </w:rPr>
        <w:t>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</w:t>
      </w:r>
    </w:p>
    <w:p w:rsidR="00E5372A" w:rsidRDefault="00E5372A" w:rsidP="00E5372A">
      <w:pPr>
        <w:jc w:val="both"/>
        <w:rPr>
          <w:sz w:val="28"/>
          <w:szCs w:val="28"/>
        </w:rPr>
      </w:pPr>
    </w:p>
    <w:p w:rsidR="00E47283" w:rsidRDefault="001068E5" w:rsidP="00E5372A">
      <w:pPr>
        <w:pStyle w:val="ad"/>
        <w:numPr>
          <w:ilvl w:val="0"/>
          <w:numId w:val="6"/>
        </w:numPr>
        <w:tabs>
          <w:tab w:val="left" w:pos="303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1068E5">
        <w:rPr>
          <w:b/>
          <w:sz w:val="28"/>
          <w:szCs w:val="28"/>
          <w:lang w:eastAsia="en-US"/>
        </w:rPr>
        <w:t>Общая характеристика учебного предмета «</w:t>
      </w:r>
      <w:r w:rsidRPr="001C1897">
        <w:rPr>
          <w:rFonts w:eastAsia="Calibri"/>
          <w:b/>
          <w:color w:val="000000"/>
          <w:sz w:val="28"/>
          <w:szCs w:val="28"/>
          <w:lang w:eastAsia="en-US"/>
        </w:rPr>
        <w:t>Геометрия</w:t>
      </w:r>
      <w:r w:rsidRPr="001068E5">
        <w:rPr>
          <w:b/>
          <w:sz w:val="28"/>
          <w:szCs w:val="28"/>
          <w:lang w:eastAsia="en-US"/>
        </w:rPr>
        <w:t>»</w:t>
      </w:r>
    </w:p>
    <w:p w:rsidR="001068E5" w:rsidRPr="00E47283" w:rsidRDefault="00E47283" w:rsidP="00E5372A">
      <w:pPr>
        <w:tabs>
          <w:tab w:val="left" w:pos="303"/>
        </w:tabs>
        <w:rPr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Pr="00E47283">
        <w:rPr>
          <w:color w:val="000000"/>
          <w:sz w:val="28"/>
          <w:szCs w:val="28"/>
        </w:rPr>
        <w:t>Курс геометрии</w:t>
      </w:r>
      <w:r>
        <w:rPr>
          <w:color w:val="000000"/>
          <w:sz w:val="28"/>
          <w:szCs w:val="28"/>
        </w:rPr>
        <w:t xml:space="preserve"> 7-</w:t>
      </w:r>
      <w:r w:rsidRPr="00E47283">
        <w:rPr>
          <w:color w:val="000000"/>
          <w:sz w:val="28"/>
          <w:szCs w:val="28"/>
        </w:rPr>
        <w:t>9 классов является базовым для математического образования и развития школьников, где</w:t>
      </w:r>
      <w:r w:rsidR="001068E5" w:rsidRPr="00E47283">
        <w:rPr>
          <w:rFonts w:eastAsiaTheme="minorHAnsi"/>
          <w:sz w:val="28"/>
          <w:szCs w:val="28"/>
          <w:lang w:eastAsia="en-US"/>
        </w:rPr>
        <w:t xml:space="preserve"> условно можно выделить следующие содержательные линии</w:t>
      </w:r>
      <w:r w:rsidR="001068E5" w:rsidRPr="00E47283">
        <w:rPr>
          <w:rFonts w:eastAsiaTheme="minorHAnsi"/>
          <w:iCs/>
          <w:sz w:val="28"/>
          <w:szCs w:val="28"/>
          <w:lang w:eastAsia="en-US"/>
        </w:rPr>
        <w:t>: «Наглядная геометрия», «Геометрические фигуры», «Измерение геометрических величин», «Геометрия в историческом развитии».</w:t>
      </w:r>
      <w:r w:rsidR="001068E5" w:rsidRPr="00E47283">
        <w:rPr>
          <w:rFonts w:eastAsiaTheme="minorHAnsi"/>
          <w:sz w:val="28"/>
          <w:szCs w:val="28"/>
          <w:lang w:eastAsia="en-US"/>
        </w:rPr>
        <w:t xml:space="preserve"> </w:t>
      </w:r>
    </w:p>
    <w:p w:rsidR="001068E5" w:rsidRPr="00EE0760" w:rsidRDefault="00EE0760" w:rsidP="00EE0760">
      <w:pPr>
        <w:rPr>
          <w:color w:val="000000"/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068E5" w:rsidRPr="00E47283">
        <w:rPr>
          <w:rFonts w:eastAsiaTheme="minorHAnsi"/>
          <w:bCs/>
          <w:iCs/>
          <w:sz w:val="28"/>
          <w:szCs w:val="28"/>
          <w:lang w:eastAsia="en-US"/>
        </w:rPr>
        <w:t xml:space="preserve">Геометрия </w:t>
      </w:r>
      <w:r w:rsidR="001068E5" w:rsidRPr="001068E5">
        <w:rPr>
          <w:rFonts w:eastAsiaTheme="minorHAnsi"/>
          <w:sz w:val="28"/>
          <w:szCs w:val="28"/>
          <w:lang w:eastAsia="en-US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="001068E5" w:rsidRPr="001068E5">
        <w:rPr>
          <w:rFonts w:eastAsiaTheme="minorHAnsi"/>
          <w:sz w:val="28"/>
          <w:szCs w:val="28"/>
          <w:lang w:eastAsia="en-US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="001068E5" w:rsidRPr="001068E5">
        <w:rPr>
          <w:rFonts w:eastAsiaTheme="minorHAnsi"/>
          <w:sz w:val="28"/>
          <w:szCs w:val="28"/>
          <w:lang w:eastAsia="en-US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</w:t>
      </w:r>
      <w:r>
        <w:rPr>
          <w:rFonts w:eastAsiaTheme="minorHAnsi"/>
          <w:sz w:val="28"/>
          <w:szCs w:val="28"/>
          <w:lang w:eastAsia="en-US"/>
        </w:rPr>
        <w:t xml:space="preserve">ирование </w:t>
      </w:r>
      <w:r w:rsidR="001068E5" w:rsidRPr="00EE0760">
        <w:rPr>
          <w:rFonts w:eastAsiaTheme="minorHAnsi"/>
          <w:sz w:val="28"/>
          <w:szCs w:val="28"/>
          <w:lang w:eastAsia="en-US"/>
        </w:rPr>
        <w:t>представлений о геометрии как части человеческой культуры, для общего развития школьников, для создания культурно – исторической среды обучения.</w:t>
      </w:r>
    </w:p>
    <w:p w:rsidR="001068E5" w:rsidRPr="0038128E" w:rsidRDefault="00EE0760" w:rsidP="00EE0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E5" w:rsidRPr="0038128E">
        <w:rPr>
          <w:sz w:val="28"/>
          <w:szCs w:val="28"/>
        </w:rPr>
        <w:t xml:space="preserve">Реализация адаптированной программы требует специальных подходов и приёмов, обеспечивающих коррекционную составляющую обучения и воспитания детей с ОВЗ: замедленность темпа обучения; упрощение структуры ЗУН в соответствии с психофизическими возможностями ученика; рациональная дозировка на уроке содержания учебного материала; дробление большого задания на этапы; поэтапное разъяснение задач; последовательное выполнение этапов задания с контролем/самоконтролем </w:t>
      </w:r>
      <w:r w:rsidR="001068E5" w:rsidRPr="0038128E">
        <w:rPr>
          <w:sz w:val="28"/>
          <w:szCs w:val="28"/>
        </w:rPr>
        <w:lastRenderedPageBreak/>
        <w:t xml:space="preserve">каждого этапа; осуществление повторности при обучении на всех этапах и звеньях урока; повторение учащимся инструкций к выполнению задания; предоставление дополнительного времени для сдачи домашнего задания; сокращенные задания, направленные на усвоение ключевых понятий; сокращенные тесты, направленные на отработку правописания работы; предоставление дополнительного времени для завершения задания; выполнение диктантов в индивидуальном режиме; максимальная опора на чувственный опыт ребенка, что обусловлено конкретностью мышления ребенка; максимальная опора на практическую деятельность и опыт ученика; опора на более развитые способности ребенка. </w:t>
      </w:r>
    </w:p>
    <w:p w:rsidR="001068E5" w:rsidRDefault="001068E5" w:rsidP="001068E5">
      <w:pPr>
        <w:ind w:firstLine="567"/>
        <w:contextualSpacing/>
        <w:jc w:val="both"/>
        <w:rPr>
          <w:sz w:val="28"/>
          <w:szCs w:val="28"/>
        </w:rPr>
      </w:pPr>
      <w:r w:rsidRPr="0038128E">
        <w:rPr>
          <w:sz w:val="28"/>
          <w:szCs w:val="28"/>
        </w:rPr>
        <w:t xml:space="preserve">Необходимым является использование дополнительных вспомогательных приемов и средств: памятки; образцы выполнения заданий; алгоритмы деятельности; печатные копии заданий, написанных на доске; использования упражнений с пропущенными словами/предложениями; использование листов с упражнениями, которые требуют минимального заполнения, использование маркеров для выделения важной информации; предоставление краткого содержания глав учебников; использование учетных карточек для записи главных тем; предоставление учащимся списка вопросов для обсуждения до чтения текста; указание номеров страниц для нахождения верных ответов. </w:t>
      </w:r>
    </w:p>
    <w:p w:rsidR="001068E5" w:rsidRPr="00D56BC4" w:rsidRDefault="001068E5" w:rsidP="00EE0760">
      <w:pPr>
        <w:jc w:val="both"/>
        <w:rPr>
          <w:b/>
          <w:sz w:val="28"/>
          <w:u w:val="single"/>
        </w:rPr>
      </w:pPr>
    </w:p>
    <w:p w:rsidR="001068E5" w:rsidRPr="001A74D9" w:rsidRDefault="00860FA3" w:rsidP="00106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68E5" w:rsidRPr="001A74D9">
        <w:rPr>
          <w:b/>
          <w:sz w:val="28"/>
          <w:szCs w:val="28"/>
        </w:rPr>
        <w:t xml:space="preserve">. Описание места учебного предмета «Геометрия» в учебном плане </w:t>
      </w:r>
    </w:p>
    <w:p w:rsidR="001068E5" w:rsidRPr="001A74D9" w:rsidRDefault="00EE0760" w:rsidP="0010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8E5" w:rsidRPr="001A74D9">
        <w:rPr>
          <w:sz w:val="28"/>
          <w:szCs w:val="28"/>
        </w:rPr>
        <w:t>Базисный учебный (образовательный</w:t>
      </w:r>
      <w:r>
        <w:rPr>
          <w:sz w:val="28"/>
          <w:szCs w:val="28"/>
        </w:rPr>
        <w:t>) план</w:t>
      </w:r>
      <w:r w:rsidR="001068E5" w:rsidRPr="001A74D9">
        <w:rPr>
          <w:sz w:val="28"/>
          <w:szCs w:val="28"/>
        </w:rPr>
        <w:t xml:space="preserve"> на изучение геометрии в</w:t>
      </w:r>
      <w:r>
        <w:rPr>
          <w:sz w:val="28"/>
          <w:szCs w:val="28"/>
        </w:rPr>
        <w:t xml:space="preserve"> 7-9</w:t>
      </w:r>
      <w:r w:rsidR="001068E5" w:rsidRPr="001A74D9">
        <w:rPr>
          <w:sz w:val="28"/>
          <w:szCs w:val="28"/>
        </w:rPr>
        <w:t xml:space="preserve"> </w:t>
      </w:r>
      <w:r w:rsidRPr="009A6C39">
        <w:rPr>
          <w:color w:val="000000"/>
          <w:sz w:val="28"/>
          <w:szCs w:val="28"/>
        </w:rPr>
        <w:t>классах</w:t>
      </w:r>
      <w:r w:rsidRPr="00ED3AC5">
        <w:rPr>
          <w:rFonts w:cs="Calibri"/>
          <w:sz w:val="28"/>
          <w:szCs w:val="28"/>
        </w:rPr>
        <w:t xml:space="preserve"> на ступени основного общего образования отводит </w:t>
      </w:r>
      <w:r w:rsidR="001068E5" w:rsidRPr="001A74D9">
        <w:rPr>
          <w:sz w:val="28"/>
          <w:szCs w:val="28"/>
        </w:rPr>
        <w:t xml:space="preserve">2 учебных часа в неделю в течение </w:t>
      </w:r>
      <w:r w:rsidRPr="009A6C39">
        <w:rPr>
          <w:color w:val="000000"/>
          <w:sz w:val="28"/>
          <w:szCs w:val="28"/>
        </w:rPr>
        <w:t>каждого года обучения</w:t>
      </w:r>
      <w:r>
        <w:rPr>
          <w:sz w:val="28"/>
          <w:szCs w:val="28"/>
        </w:rPr>
        <w:t>, всего 204 часа</w:t>
      </w:r>
      <w:r w:rsidR="001068E5" w:rsidRPr="001A74D9">
        <w:rPr>
          <w:sz w:val="28"/>
          <w:szCs w:val="28"/>
        </w:rPr>
        <w:t>.</w:t>
      </w:r>
    </w:p>
    <w:p w:rsidR="001068E5" w:rsidRPr="00800B10" w:rsidRDefault="001068E5" w:rsidP="001068E5">
      <w:pPr>
        <w:jc w:val="center"/>
        <w:rPr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1843"/>
      </w:tblGrid>
      <w:tr w:rsidR="00800B10" w:rsidRPr="00EE0760" w:rsidTr="0067509A"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:rsidR="00800B10" w:rsidRPr="009A6C39" w:rsidRDefault="00800B10" w:rsidP="00800B10">
            <w:pPr>
              <w:autoSpaceDE w:val="0"/>
              <w:autoSpaceDN w:val="0"/>
              <w:adjustRightInd w:val="0"/>
              <w:contextualSpacing/>
              <w:jc w:val="center"/>
            </w:pPr>
            <w:r w:rsidRPr="00800B10">
              <w:rPr>
                <w:b/>
                <w:sz w:val="28"/>
                <w:szCs w:val="28"/>
              </w:rPr>
              <w:t>7 класс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263941" w:rsidRDefault="00800B10" w:rsidP="00800B1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ED3AC5">
              <w:rPr>
                <w:lang w:val="en-US"/>
              </w:rPr>
              <w:t>п/п</w:t>
            </w:r>
          </w:p>
        </w:tc>
        <w:tc>
          <w:tcPr>
            <w:tcW w:w="6095" w:type="dxa"/>
          </w:tcPr>
          <w:p w:rsidR="00800B10" w:rsidRPr="009A6C39" w:rsidRDefault="00800B10" w:rsidP="00800B10">
            <w:pPr>
              <w:jc w:val="center"/>
            </w:pPr>
            <w:proofErr w:type="spellStart"/>
            <w:r w:rsidRPr="00ED3AC5">
              <w:rPr>
                <w:lang w:val="en-US"/>
              </w:rPr>
              <w:t>Раздел</w:t>
            </w:r>
            <w:proofErr w:type="spellEnd"/>
            <w:r>
              <w:t xml:space="preserve"> курса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0B10" w:rsidRPr="009A6C39" w:rsidRDefault="00800B10" w:rsidP="00800B10">
            <w:pPr>
              <w:autoSpaceDE w:val="0"/>
              <w:autoSpaceDN w:val="0"/>
              <w:adjustRightInd w:val="0"/>
              <w:contextualSpacing/>
              <w:jc w:val="both"/>
            </w:pPr>
            <w:r w:rsidRPr="009A6C39">
              <w:t>Кол-во часов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EE0760" w:rsidRDefault="00800B10" w:rsidP="00800B10">
            <w:pPr>
              <w:jc w:val="both"/>
            </w:pPr>
            <w:r w:rsidRPr="00EE0760">
              <w:t>1</w:t>
            </w: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rPr>
                <w:bCs/>
              </w:rPr>
              <w:t>Начальные геометрические сведения</w:t>
            </w:r>
          </w:p>
        </w:tc>
        <w:tc>
          <w:tcPr>
            <w:tcW w:w="1843" w:type="dxa"/>
          </w:tcPr>
          <w:p w:rsidR="00800B10" w:rsidRPr="00EE0760" w:rsidRDefault="00800B10" w:rsidP="00800B10">
            <w:pPr>
              <w:jc w:val="center"/>
            </w:pPr>
            <w:r w:rsidRPr="00EE0760">
              <w:t>10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EE0760" w:rsidRDefault="00800B10" w:rsidP="00800B10">
            <w:pPr>
              <w:jc w:val="both"/>
            </w:pPr>
            <w:r w:rsidRPr="00EE0760">
              <w:t>2</w:t>
            </w: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t>Треугольники</w:t>
            </w:r>
          </w:p>
        </w:tc>
        <w:tc>
          <w:tcPr>
            <w:tcW w:w="1843" w:type="dxa"/>
          </w:tcPr>
          <w:p w:rsidR="00800B10" w:rsidRPr="00EE0760" w:rsidRDefault="00800B10" w:rsidP="00800B10">
            <w:pPr>
              <w:jc w:val="center"/>
            </w:pPr>
            <w:r w:rsidRPr="00EE0760">
              <w:t>17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EE0760" w:rsidRDefault="00800B10" w:rsidP="00800B10">
            <w:pPr>
              <w:jc w:val="both"/>
            </w:pPr>
            <w:r w:rsidRPr="00EE0760">
              <w:t>3</w:t>
            </w: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t>Параллельные прямые</w:t>
            </w:r>
          </w:p>
        </w:tc>
        <w:tc>
          <w:tcPr>
            <w:tcW w:w="1843" w:type="dxa"/>
          </w:tcPr>
          <w:p w:rsidR="00800B10" w:rsidRPr="00EE0760" w:rsidRDefault="00800B10" w:rsidP="00800B10">
            <w:pPr>
              <w:jc w:val="center"/>
            </w:pPr>
            <w:r w:rsidRPr="00EE0760">
              <w:t>13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EE0760" w:rsidRDefault="00800B10" w:rsidP="00800B10">
            <w:pPr>
              <w:jc w:val="both"/>
            </w:pPr>
            <w:r w:rsidRPr="00EE0760">
              <w:t>4</w:t>
            </w: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rPr>
                <w:bCs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</w:tcPr>
          <w:p w:rsidR="00800B10" w:rsidRPr="00EE0760" w:rsidRDefault="00800B10" w:rsidP="00800B10">
            <w:pPr>
              <w:jc w:val="center"/>
            </w:pPr>
            <w:r w:rsidRPr="00EE0760">
              <w:t>18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EE0760" w:rsidRDefault="00800B10" w:rsidP="00800B10">
            <w:pPr>
              <w:jc w:val="both"/>
            </w:pPr>
            <w:r w:rsidRPr="00EE0760">
              <w:t>5</w:t>
            </w: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t>Повторение. Решение задач</w:t>
            </w:r>
          </w:p>
        </w:tc>
        <w:tc>
          <w:tcPr>
            <w:tcW w:w="1843" w:type="dxa"/>
          </w:tcPr>
          <w:p w:rsidR="00800B10" w:rsidRPr="00EE0760" w:rsidRDefault="00800B10" w:rsidP="00800B10">
            <w:pPr>
              <w:jc w:val="center"/>
            </w:pPr>
            <w:r w:rsidRPr="00EE0760">
              <w:t>10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EE0760" w:rsidRDefault="00800B10" w:rsidP="00800B10">
            <w:pPr>
              <w:jc w:val="both"/>
            </w:pP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  <w:rPr>
                <w:b/>
              </w:rPr>
            </w:pPr>
            <w:r w:rsidRPr="00EE0760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800B10" w:rsidRPr="00EE0760" w:rsidRDefault="00800B10" w:rsidP="00800B10">
            <w:pPr>
              <w:jc w:val="center"/>
              <w:rPr>
                <w:b/>
              </w:rPr>
            </w:pPr>
            <w:r w:rsidRPr="00EE0760">
              <w:rPr>
                <w:b/>
              </w:rPr>
              <w:t>68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EE0760" w:rsidRDefault="00800B10" w:rsidP="00800B10">
            <w:pPr>
              <w:jc w:val="both"/>
            </w:pP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t>Контрольных работ</w:t>
            </w:r>
          </w:p>
        </w:tc>
        <w:tc>
          <w:tcPr>
            <w:tcW w:w="1843" w:type="dxa"/>
          </w:tcPr>
          <w:p w:rsidR="00800B10" w:rsidRPr="00EE0760" w:rsidRDefault="00800B10" w:rsidP="00800B10">
            <w:pPr>
              <w:jc w:val="center"/>
            </w:pPr>
            <w:r>
              <w:t>5</w:t>
            </w:r>
          </w:p>
        </w:tc>
      </w:tr>
      <w:tr w:rsidR="00800B10" w:rsidRPr="00EE0760" w:rsidTr="0029640E">
        <w:tc>
          <w:tcPr>
            <w:tcW w:w="8789" w:type="dxa"/>
            <w:gridSpan w:val="3"/>
          </w:tcPr>
          <w:p w:rsidR="00800B10" w:rsidRDefault="00800B10" w:rsidP="00800B10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800B10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661774" w:rsidRDefault="00800B10" w:rsidP="00800B10">
            <w:pPr>
              <w:jc w:val="both"/>
            </w:pPr>
            <w:r w:rsidRPr="00661774">
              <w:t>1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Четырехугольники</w:t>
            </w:r>
          </w:p>
        </w:tc>
        <w:tc>
          <w:tcPr>
            <w:tcW w:w="1843" w:type="dxa"/>
          </w:tcPr>
          <w:p w:rsidR="00800B10" w:rsidRPr="00661774" w:rsidRDefault="00800B10" w:rsidP="00800B10">
            <w:pPr>
              <w:jc w:val="center"/>
            </w:pPr>
            <w:r>
              <w:t>14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661774" w:rsidRDefault="00800B10" w:rsidP="00800B10">
            <w:pPr>
              <w:jc w:val="both"/>
            </w:pPr>
            <w:r w:rsidRPr="00661774">
              <w:t>2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Площадь</w:t>
            </w:r>
          </w:p>
        </w:tc>
        <w:tc>
          <w:tcPr>
            <w:tcW w:w="1843" w:type="dxa"/>
          </w:tcPr>
          <w:p w:rsidR="00800B10" w:rsidRPr="00661774" w:rsidRDefault="00800B10" w:rsidP="00800B10">
            <w:pPr>
              <w:jc w:val="center"/>
            </w:pPr>
            <w:r>
              <w:t>14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661774" w:rsidRDefault="00800B10" w:rsidP="00800B10">
            <w:pPr>
              <w:jc w:val="both"/>
            </w:pPr>
            <w:r w:rsidRPr="00661774">
              <w:t>3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Подобные треугольники</w:t>
            </w:r>
          </w:p>
        </w:tc>
        <w:tc>
          <w:tcPr>
            <w:tcW w:w="1843" w:type="dxa"/>
          </w:tcPr>
          <w:p w:rsidR="00800B10" w:rsidRPr="00661774" w:rsidRDefault="00800B10" w:rsidP="00800B10">
            <w:pPr>
              <w:jc w:val="center"/>
            </w:pPr>
            <w:r>
              <w:t>19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661774" w:rsidRDefault="00800B10" w:rsidP="00800B10">
            <w:pPr>
              <w:jc w:val="both"/>
            </w:pPr>
            <w:r w:rsidRPr="00661774">
              <w:t>4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Окружность</w:t>
            </w:r>
          </w:p>
        </w:tc>
        <w:tc>
          <w:tcPr>
            <w:tcW w:w="1843" w:type="dxa"/>
          </w:tcPr>
          <w:p w:rsidR="00800B10" w:rsidRPr="00661774" w:rsidRDefault="00800B10" w:rsidP="00800B10">
            <w:pPr>
              <w:jc w:val="center"/>
            </w:pPr>
            <w:r>
              <w:t>17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661774" w:rsidRDefault="00800B10" w:rsidP="00800B10">
            <w:pPr>
              <w:jc w:val="both"/>
            </w:pPr>
            <w:r>
              <w:t>5</w:t>
            </w: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t>Повторение. Решение задач</w:t>
            </w:r>
          </w:p>
        </w:tc>
        <w:tc>
          <w:tcPr>
            <w:tcW w:w="1843" w:type="dxa"/>
          </w:tcPr>
          <w:p w:rsidR="00800B10" w:rsidRPr="00661774" w:rsidRDefault="00800B10" w:rsidP="00800B10">
            <w:pPr>
              <w:jc w:val="center"/>
            </w:pPr>
            <w:r>
              <w:t>4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661774" w:rsidRDefault="00800B10" w:rsidP="00800B10">
            <w:pPr>
              <w:jc w:val="both"/>
            </w:pP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  <w:rPr>
                <w:b/>
              </w:rPr>
            </w:pPr>
            <w:r w:rsidRPr="00EE0760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800B10" w:rsidRPr="00263941" w:rsidRDefault="00800B10" w:rsidP="00800B10">
            <w:pPr>
              <w:jc w:val="center"/>
              <w:rPr>
                <w:b/>
              </w:rPr>
            </w:pPr>
            <w:r w:rsidRPr="00263941">
              <w:rPr>
                <w:b/>
              </w:rPr>
              <w:t>68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661774" w:rsidRDefault="00800B10" w:rsidP="00800B10">
            <w:pPr>
              <w:jc w:val="both"/>
            </w:pP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t>Контрольных работ</w:t>
            </w:r>
          </w:p>
        </w:tc>
        <w:tc>
          <w:tcPr>
            <w:tcW w:w="1843" w:type="dxa"/>
          </w:tcPr>
          <w:p w:rsidR="00800B10" w:rsidRPr="00661774" w:rsidRDefault="00800B10" w:rsidP="00800B10">
            <w:pPr>
              <w:jc w:val="center"/>
            </w:pPr>
            <w:r>
              <w:t>5</w:t>
            </w:r>
          </w:p>
        </w:tc>
      </w:tr>
      <w:tr w:rsidR="00800B10" w:rsidRPr="00EE0760" w:rsidTr="000F4B4F">
        <w:tc>
          <w:tcPr>
            <w:tcW w:w="8789" w:type="dxa"/>
            <w:gridSpan w:val="3"/>
          </w:tcPr>
          <w:p w:rsidR="00800B10" w:rsidRPr="00800B10" w:rsidRDefault="00800B10" w:rsidP="00800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</w:rPr>
              <w:t>9</w:t>
            </w:r>
            <w:r w:rsidRPr="00800B10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 w:rsidRPr="00783E04">
              <w:t>1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Векторы</w:t>
            </w:r>
          </w:p>
        </w:tc>
        <w:tc>
          <w:tcPr>
            <w:tcW w:w="1843" w:type="dxa"/>
          </w:tcPr>
          <w:p w:rsidR="00800B10" w:rsidRPr="00783E04" w:rsidRDefault="00800B10" w:rsidP="00800B10">
            <w:pPr>
              <w:jc w:val="center"/>
            </w:pPr>
            <w:r>
              <w:t>8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 w:rsidRPr="00783E04">
              <w:t>2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Метод координат</w:t>
            </w:r>
          </w:p>
        </w:tc>
        <w:tc>
          <w:tcPr>
            <w:tcW w:w="1843" w:type="dxa"/>
          </w:tcPr>
          <w:p w:rsidR="00800B10" w:rsidRPr="00783E04" w:rsidRDefault="00800B10" w:rsidP="00800B10">
            <w:pPr>
              <w:jc w:val="center"/>
            </w:pPr>
            <w:r>
              <w:t>10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 w:rsidRPr="00783E04">
              <w:t>3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843" w:type="dxa"/>
          </w:tcPr>
          <w:p w:rsidR="00800B10" w:rsidRPr="00783E04" w:rsidRDefault="00800B10" w:rsidP="00800B10">
            <w:pPr>
              <w:jc w:val="center"/>
            </w:pPr>
            <w:r>
              <w:t>11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 w:rsidRPr="00783E04">
              <w:t>4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Длина окружности и площадь круга</w:t>
            </w:r>
          </w:p>
        </w:tc>
        <w:tc>
          <w:tcPr>
            <w:tcW w:w="1843" w:type="dxa"/>
          </w:tcPr>
          <w:p w:rsidR="00800B10" w:rsidRPr="00783E04" w:rsidRDefault="00800B10" w:rsidP="00800B10">
            <w:pPr>
              <w:jc w:val="center"/>
            </w:pPr>
            <w:r>
              <w:t>12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 w:rsidRPr="00783E04">
              <w:t>5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Движения</w:t>
            </w:r>
          </w:p>
        </w:tc>
        <w:tc>
          <w:tcPr>
            <w:tcW w:w="1843" w:type="dxa"/>
          </w:tcPr>
          <w:p w:rsidR="00800B10" w:rsidRPr="00783E04" w:rsidRDefault="00800B10" w:rsidP="00800B10">
            <w:pPr>
              <w:jc w:val="center"/>
            </w:pPr>
            <w:r>
              <w:t>8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 w:rsidRPr="00783E04">
              <w:t>6</w:t>
            </w:r>
          </w:p>
        </w:tc>
        <w:tc>
          <w:tcPr>
            <w:tcW w:w="6095" w:type="dxa"/>
          </w:tcPr>
          <w:p w:rsidR="00800B10" w:rsidRDefault="00800B10" w:rsidP="00800B10">
            <w:r>
              <w:t>Начальные сведения из стереометрии</w:t>
            </w:r>
          </w:p>
        </w:tc>
        <w:tc>
          <w:tcPr>
            <w:tcW w:w="1843" w:type="dxa"/>
          </w:tcPr>
          <w:p w:rsidR="00800B10" w:rsidRPr="00783E04" w:rsidRDefault="00800B10" w:rsidP="00800B10">
            <w:pPr>
              <w:jc w:val="center"/>
            </w:pPr>
            <w:r>
              <w:t>8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>
              <w:lastRenderedPageBreak/>
              <w:t>7</w:t>
            </w:r>
          </w:p>
        </w:tc>
        <w:tc>
          <w:tcPr>
            <w:tcW w:w="6095" w:type="dxa"/>
          </w:tcPr>
          <w:p w:rsidR="00800B10" w:rsidRDefault="00800B10" w:rsidP="00800B10">
            <w:r>
              <w:t>Об аксиомах планиметрии</w:t>
            </w:r>
          </w:p>
        </w:tc>
        <w:tc>
          <w:tcPr>
            <w:tcW w:w="1843" w:type="dxa"/>
          </w:tcPr>
          <w:p w:rsidR="00800B10" w:rsidRPr="00800B10" w:rsidRDefault="00800B10" w:rsidP="00800B10">
            <w:pPr>
              <w:jc w:val="center"/>
            </w:pPr>
            <w:r w:rsidRPr="00800B10">
              <w:t>2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  <w:r>
              <w:t>8</w:t>
            </w:r>
          </w:p>
        </w:tc>
        <w:tc>
          <w:tcPr>
            <w:tcW w:w="6095" w:type="dxa"/>
          </w:tcPr>
          <w:p w:rsidR="00800B10" w:rsidRPr="004D6E83" w:rsidRDefault="00800B10" w:rsidP="00800B10">
            <w:r>
              <w:t>Повторение. Решение задач</w:t>
            </w:r>
          </w:p>
        </w:tc>
        <w:tc>
          <w:tcPr>
            <w:tcW w:w="1843" w:type="dxa"/>
          </w:tcPr>
          <w:p w:rsidR="00800B10" w:rsidRPr="00800B10" w:rsidRDefault="00800B10" w:rsidP="00800B10">
            <w:pPr>
              <w:jc w:val="center"/>
            </w:pPr>
            <w:r w:rsidRPr="00800B10">
              <w:t>9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  <w:rPr>
                <w:b/>
              </w:rPr>
            </w:pPr>
            <w:r w:rsidRPr="00EE0760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800B10" w:rsidRPr="00263941" w:rsidRDefault="00800B10" w:rsidP="00800B10">
            <w:pPr>
              <w:jc w:val="center"/>
              <w:rPr>
                <w:b/>
              </w:rPr>
            </w:pPr>
            <w:r w:rsidRPr="00263941">
              <w:rPr>
                <w:b/>
              </w:rPr>
              <w:t>68</w:t>
            </w:r>
          </w:p>
        </w:tc>
      </w:tr>
      <w:tr w:rsidR="00800B10" w:rsidRPr="00EE0760" w:rsidTr="00263941">
        <w:tc>
          <w:tcPr>
            <w:tcW w:w="851" w:type="dxa"/>
          </w:tcPr>
          <w:p w:rsidR="00800B10" w:rsidRPr="00783E04" w:rsidRDefault="00800B10" w:rsidP="00800B10">
            <w:pPr>
              <w:jc w:val="both"/>
            </w:pPr>
          </w:p>
        </w:tc>
        <w:tc>
          <w:tcPr>
            <w:tcW w:w="6095" w:type="dxa"/>
          </w:tcPr>
          <w:p w:rsidR="00800B10" w:rsidRPr="00EE0760" w:rsidRDefault="00800B10" w:rsidP="00800B10">
            <w:pPr>
              <w:jc w:val="both"/>
            </w:pPr>
            <w:r w:rsidRPr="00EE0760">
              <w:t>Контрольных работ</w:t>
            </w:r>
          </w:p>
        </w:tc>
        <w:tc>
          <w:tcPr>
            <w:tcW w:w="1843" w:type="dxa"/>
          </w:tcPr>
          <w:p w:rsidR="00800B10" w:rsidRPr="00661774" w:rsidRDefault="00800B10" w:rsidP="00800B10">
            <w:pPr>
              <w:jc w:val="center"/>
            </w:pPr>
            <w:r>
              <w:t>4</w:t>
            </w:r>
          </w:p>
        </w:tc>
      </w:tr>
      <w:tr w:rsidR="00800B10" w:rsidRPr="00800B10" w:rsidTr="00263941">
        <w:tc>
          <w:tcPr>
            <w:tcW w:w="851" w:type="dxa"/>
          </w:tcPr>
          <w:p w:rsidR="00800B10" w:rsidRPr="00800B10" w:rsidRDefault="00800B10" w:rsidP="00800B10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800B10" w:rsidRPr="00800B10" w:rsidRDefault="00800B10" w:rsidP="00800B10">
            <w:pPr>
              <w:jc w:val="right"/>
              <w:rPr>
                <w:b/>
              </w:rPr>
            </w:pPr>
            <w:r w:rsidRPr="00800B10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800B10" w:rsidRPr="00800B10" w:rsidRDefault="00800B10" w:rsidP="00800B10">
            <w:pPr>
              <w:jc w:val="center"/>
              <w:rPr>
                <w:b/>
              </w:rPr>
            </w:pPr>
            <w:r w:rsidRPr="00800B10">
              <w:rPr>
                <w:b/>
              </w:rPr>
              <w:t>204</w:t>
            </w:r>
          </w:p>
        </w:tc>
      </w:tr>
    </w:tbl>
    <w:p w:rsidR="007231FC" w:rsidRPr="00800B10" w:rsidRDefault="007231FC" w:rsidP="00800B10">
      <w:pPr>
        <w:jc w:val="center"/>
        <w:rPr>
          <w:b/>
          <w:sz w:val="28"/>
          <w:szCs w:val="28"/>
        </w:rPr>
      </w:pPr>
    </w:p>
    <w:p w:rsidR="00800B10" w:rsidRPr="00800B10" w:rsidRDefault="00800B10" w:rsidP="00800B10">
      <w:pPr>
        <w:shd w:val="clear" w:color="auto" w:fill="FFFFFF"/>
        <w:spacing w:line="276" w:lineRule="auto"/>
        <w:rPr>
          <w:b/>
          <w:bCs/>
          <w:iCs/>
          <w:color w:val="404040"/>
          <w:sz w:val="28"/>
          <w:szCs w:val="28"/>
        </w:rPr>
      </w:pPr>
      <w:r w:rsidRPr="00800B10">
        <w:rPr>
          <w:b/>
          <w:bCs/>
          <w:iCs/>
          <w:color w:val="404040"/>
          <w:sz w:val="28"/>
          <w:szCs w:val="28"/>
        </w:rPr>
        <w:t>4. Ценностные ориентиры содержания учебного предмета «</w:t>
      </w:r>
      <w:r>
        <w:rPr>
          <w:b/>
          <w:bCs/>
          <w:iCs/>
          <w:color w:val="404040"/>
          <w:sz w:val="28"/>
          <w:szCs w:val="28"/>
        </w:rPr>
        <w:t>Геометрия</w:t>
      </w:r>
      <w:r w:rsidRPr="00800B10">
        <w:rPr>
          <w:b/>
          <w:bCs/>
          <w:iCs/>
          <w:color w:val="404040"/>
          <w:sz w:val="28"/>
          <w:szCs w:val="28"/>
        </w:rPr>
        <w:t>»</w:t>
      </w:r>
    </w:p>
    <w:p w:rsidR="000868ED" w:rsidRDefault="00800B10" w:rsidP="00800B10">
      <w:pPr>
        <w:shd w:val="clear" w:color="auto" w:fill="FFFFFF"/>
        <w:ind w:firstLine="567"/>
        <w:jc w:val="both"/>
        <w:rPr>
          <w:sz w:val="28"/>
          <w:szCs w:val="28"/>
        </w:rPr>
      </w:pPr>
      <w:r w:rsidRPr="00800B10">
        <w:rPr>
          <w:sz w:val="28"/>
          <w:szCs w:val="28"/>
        </w:rPr>
        <w:t xml:space="preserve">    Для адаптации в современном информационном обществе важным фактором является формирование математического стиля мышления. </w:t>
      </w:r>
    </w:p>
    <w:p w:rsidR="000868ED" w:rsidRPr="00800B10" w:rsidRDefault="000868ED" w:rsidP="000868ED">
      <w:pPr>
        <w:shd w:val="clear" w:color="auto" w:fill="FFFFFF"/>
        <w:ind w:firstLine="567"/>
        <w:jc w:val="both"/>
        <w:rPr>
          <w:sz w:val="28"/>
          <w:szCs w:val="28"/>
        </w:rPr>
      </w:pPr>
      <w:r w:rsidRPr="00800B10">
        <w:rPr>
          <w:sz w:val="28"/>
          <w:szCs w:val="28"/>
        </w:rPr>
        <w:t xml:space="preserve">Обучение </w:t>
      </w:r>
      <w:r w:rsidRPr="000868ED">
        <w:rPr>
          <w:sz w:val="28"/>
          <w:szCs w:val="28"/>
        </w:rPr>
        <w:t>геометрии</w:t>
      </w:r>
      <w:r w:rsidRPr="00800B10">
        <w:rPr>
          <w:sz w:val="28"/>
          <w:szCs w:val="28"/>
        </w:rPr>
        <w:t xml:space="preserve"> даёт возможность школьникам научиться</w:t>
      </w:r>
      <w:r w:rsidRPr="000868ED">
        <w:rPr>
          <w:sz w:val="28"/>
          <w:szCs w:val="28"/>
        </w:rPr>
        <w:t xml:space="preserve"> </w:t>
      </w:r>
      <w:r w:rsidRPr="00800B10">
        <w:rPr>
          <w:sz w:val="28"/>
          <w:szCs w:val="28"/>
        </w:rPr>
        <w:t xml:space="preserve">планировать свою деятельность, критически оценивать её, принимать самостоятельные решения, отстаивать свои взгляды и   убеждения. Знакомство с историей развития </w:t>
      </w:r>
      <w:r w:rsidRPr="000868ED">
        <w:rPr>
          <w:sz w:val="28"/>
          <w:szCs w:val="28"/>
        </w:rPr>
        <w:t>геометрии</w:t>
      </w:r>
      <w:r w:rsidRPr="00800B10">
        <w:rPr>
          <w:sz w:val="28"/>
          <w:szCs w:val="28"/>
        </w:rPr>
        <w:t xml:space="preserve"> как науки форми</w:t>
      </w:r>
      <w:r w:rsidRPr="000868ED">
        <w:rPr>
          <w:sz w:val="28"/>
          <w:szCs w:val="28"/>
        </w:rPr>
        <w:t>рует у учащихся представления о</w:t>
      </w:r>
      <w:r w:rsidRPr="00800B10">
        <w:rPr>
          <w:sz w:val="28"/>
          <w:szCs w:val="28"/>
        </w:rPr>
        <w:t xml:space="preserve"> </w:t>
      </w:r>
      <w:r w:rsidRPr="000868ED">
        <w:rPr>
          <w:sz w:val="28"/>
          <w:szCs w:val="28"/>
        </w:rPr>
        <w:t>геометрии</w:t>
      </w:r>
      <w:r w:rsidRPr="00800B10">
        <w:rPr>
          <w:sz w:val="28"/>
          <w:szCs w:val="28"/>
        </w:rPr>
        <w:t xml:space="preserve"> как части общечеловеческой культуры.</w:t>
      </w:r>
    </w:p>
    <w:p w:rsidR="000868ED" w:rsidRPr="00800B10" w:rsidRDefault="000868ED" w:rsidP="000868ED">
      <w:pPr>
        <w:shd w:val="clear" w:color="auto" w:fill="FFFFFF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</w:t>
      </w:r>
      <w:r w:rsidRPr="00800B10">
        <w:rPr>
          <w:color w:val="404040"/>
          <w:sz w:val="28"/>
          <w:szCs w:val="28"/>
        </w:rPr>
        <w:t xml:space="preserve">В основе учебно-воспитательного процесса лежат следующие ценности </w:t>
      </w:r>
      <w:r>
        <w:rPr>
          <w:color w:val="404040"/>
          <w:sz w:val="28"/>
          <w:szCs w:val="28"/>
        </w:rPr>
        <w:t>геометрии</w:t>
      </w:r>
      <w:r w:rsidRPr="00800B10">
        <w:rPr>
          <w:color w:val="404040"/>
          <w:sz w:val="28"/>
          <w:szCs w:val="28"/>
        </w:rPr>
        <w:t>:</w:t>
      </w:r>
    </w:p>
    <w:p w:rsidR="000868ED" w:rsidRPr="0012293C" w:rsidRDefault="000868ED" w:rsidP="000868E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293C">
        <w:rPr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</w:t>
      </w:r>
      <w:r>
        <w:rPr>
          <w:sz w:val="28"/>
          <w:szCs w:val="28"/>
        </w:rPr>
        <w:t xml:space="preserve"> задач практического содержания;</w:t>
      </w:r>
    </w:p>
    <w:p w:rsidR="000868ED" w:rsidRPr="0012293C" w:rsidRDefault="000868ED" w:rsidP="000868ED">
      <w:pPr>
        <w:tabs>
          <w:tab w:val="left" w:pos="3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2293C">
        <w:rPr>
          <w:sz w:val="28"/>
          <w:szCs w:val="28"/>
        </w:rPr>
        <w:t>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</w:t>
      </w:r>
      <w:r>
        <w:rPr>
          <w:sz w:val="28"/>
          <w:szCs w:val="28"/>
        </w:rPr>
        <w:t>;</w:t>
      </w:r>
    </w:p>
    <w:p w:rsidR="000868ED" w:rsidRPr="0012293C" w:rsidRDefault="000868ED" w:rsidP="000868E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2293C">
        <w:rPr>
          <w:rFonts w:ascii="Times New Roman" w:hAnsi="Times New Roman"/>
          <w:sz w:val="28"/>
          <w:szCs w:val="28"/>
        </w:rPr>
        <w:t>измерение длин, расстояний, величин углов, с помощью инструментов для измерений длин и углов;</w:t>
      </w:r>
    </w:p>
    <w:p w:rsidR="000868ED" w:rsidRPr="000868ED" w:rsidRDefault="000868ED" w:rsidP="000868ED">
      <w:pPr>
        <w:tabs>
          <w:tab w:val="left" w:pos="1134"/>
        </w:tabs>
        <w:rPr>
          <w:b/>
          <w:sz w:val="28"/>
          <w:szCs w:val="28"/>
        </w:rPr>
      </w:pPr>
      <w:r w:rsidRPr="000868ED">
        <w:rPr>
          <w:sz w:val="28"/>
          <w:szCs w:val="28"/>
        </w:rPr>
        <w:t>-в повседневной жизни вычислять</w:t>
      </w:r>
      <w:r w:rsidRPr="0012293C">
        <w:rPr>
          <w:sz w:val="28"/>
          <w:szCs w:val="28"/>
        </w:rPr>
        <w:t xml:space="preserve"> расстояния на местности в стандартных ситуациях</w:t>
      </w:r>
      <w:r>
        <w:rPr>
          <w:sz w:val="28"/>
          <w:szCs w:val="28"/>
        </w:rPr>
        <w:t>,</w:t>
      </w:r>
      <w:r w:rsidRPr="000868ED">
        <w:rPr>
          <w:sz w:val="28"/>
          <w:szCs w:val="28"/>
        </w:rPr>
        <w:t xml:space="preserve"> </w:t>
      </w:r>
      <w:r w:rsidRPr="0012293C">
        <w:rPr>
          <w:sz w:val="28"/>
          <w:szCs w:val="28"/>
        </w:rPr>
        <w:t>выполнять простейшие построения на местнос</w:t>
      </w:r>
      <w:r>
        <w:rPr>
          <w:sz w:val="28"/>
          <w:szCs w:val="28"/>
        </w:rPr>
        <w:t>ти</w:t>
      </w:r>
      <w:r w:rsidR="001B42C0">
        <w:rPr>
          <w:sz w:val="28"/>
          <w:szCs w:val="28"/>
        </w:rPr>
        <w:t>;</w:t>
      </w:r>
    </w:p>
    <w:p w:rsidR="000868ED" w:rsidRPr="0012293C" w:rsidRDefault="000868ED" w:rsidP="000868E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12293C">
        <w:rPr>
          <w:sz w:val="28"/>
          <w:szCs w:val="28"/>
        </w:rPr>
        <w:t>зображать типовые плоские фигуры о</w:t>
      </w:r>
      <w:r w:rsidR="001B42C0">
        <w:rPr>
          <w:sz w:val="28"/>
          <w:szCs w:val="28"/>
        </w:rPr>
        <w:t>т руки и с помощью инструментов;</w:t>
      </w:r>
    </w:p>
    <w:p w:rsidR="000868ED" w:rsidRPr="0012293C" w:rsidRDefault="001B42C0" w:rsidP="001B42C0">
      <w:pPr>
        <w:tabs>
          <w:tab w:val="left" w:pos="3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68ED" w:rsidRPr="0012293C">
        <w:rPr>
          <w:sz w:val="28"/>
          <w:szCs w:val="28"/>
        </w:rPr>
        <w:t>знать примеры математических открытий и их авторов, в связи с оте</w:t>
      </w:r>
      <w:r>
        <w:rPr>
          <w:sz w:val="28"/>
          <w:szCs w:val="28"/>
        </w:rPr>
        <w:t>чественной и всемирной историей.</w:t>
      </w:r>
    </w:p>
    <w:p w:rsidR="000868ED" w:rsidRDefault="000868ED" w:rsidP="001B42C0">
      <w:pPr>
        <w:shd w:val="clear" w:color="auto" w:fill="FFFFFF"/>
        <w:jc w:val="both"/>
        <w:rPr>
          <w:sz w:val="28"/>
          <w:szCs w:val="28"/>
        </w:rPr>
      </w:pPr>
    </w:p>
    <w:p w:rsidR="00800B10" w:rsidRPr="00800B10" w:rsidRDefault="00800B10" w:rsidP="00800B1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800B10">
        <w:rPr>
          <w:b/>
          <w:bCs/>
          <w:color w:val="000000"/>
          <w:sz w:val="28"/>
          <w:szCs w:val="28"/>
        </w:rPr>
        <w:t>5. Личностные, метапредметные и предметные результаты</w:t>
      </w:r>
    </w:p>
    <w:p w:rsidR="00800B10" w:rsidRPr="00800B10" w:rsidRDefault="00800B10" w:rsidP="00800B10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800B10">
        <w:rPr>
          <w:b/>
          <w:bCs/>
          <w:color w:val="000000"/>
          <w:sz w:val="28"/>
          <w:szCs w:val="28"/>
        </w:rPr>
        <w:t xml:space="preserve">освоения </w:t>
      </w:r>
      <w:r w:rsidRPr="00800B10">
        <w:rPr>
          <w:b/>
          <w:sz w:val="28"/>
          <w:szCs w:val="28"/>
        </w:rPr>
        <w:t>учебного предмета «</w:t>
      </w:r>
      <w:r w:rsidR="001B42C0" w:rsidRPr="001B42C0">
        <w:rPr>
          <w:b/>
          <w:sz w:val="28"/>
          <w:szCs w:val="28"/>
        </w:rPr>
        <w:t>Геометрия</w:t>
      </w:r>
      <w:r w:rsidRPr="00800B10">
        <w:rPr>
          <w:b/>
          <w:sz w:val="28"/>
          <w:szCs w:val="28"/>
        </w:rPr>
        <w:t>»</w:t>
      </w:r>
    </w:p>
    <w:p w:rsidR="00262AC8" w:rsidRPr="00363075" w:rsidRDefault="00262AC8" w:rsidP="004753FD">
      <w:pPr>
        <w:rPr>
          <w:b/>
          <w:u w:val="single"/>
        </w:rPr>
      </w:pPr>
    </w:p>
    <w:p w:rsidR="001F462D" w:rsidRPr="001B42C0" w:rsidRDefault="004753FD" w:rsidP="001B42C0">
      <w:pPr>
        <w:pStyle w:val="11"/>
        <w:shd w:val="clear" w:color="auto" w:fill="auto"/>
        <w:spacing w:before="0" w:line="240" w:lineRule="auto"/>
        <w:ind w:left="20" w:right="20" w:firstLine="340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Изучение геометрии по данной программе способствует формированию у учащихся</w:t>
      </w:r>
      <w:r w:rsidRPr="001B42C0">
        <w:rPr>
          <w:rStyle w:val="afa"/>
          <w:rFonts w:cs="Times New Roman"/>
          <w:sz w:val="28"/>
          <w:szCs w:val="28"/>
          <w:lang w:val="ru-RU"/>
        </w:rPr>
        <w:t xml:space="preserve"> личностных, метапредметных</w:t>
      </w:r>
      <w:r w:rsidRPr="001B42C0">
        <w:rPr>
          <w:rFonts w:cs="Times New Roman"/>
          <w:sz w:val="28"/>
          <w:szCs w:val="28"/>
          <w:lang w:val="ru-RU"/>
        </w:rPr>
        <w:t xml:space="preserve"> и</w:t>
      </w:r>
      <w:r w:rsidRPr="001B42C0">
        <w:rPr>
          <w:rStyle w:val="afa"/>
          <w:rFonts w:cs="Times New Roman"/>
          <w:sz w:val="28"/>
          <w:szCs w:val="28"/>
          <w:lang w:val="ru-RU"/>
        </w:rPr>
        <w:t xml:space="preserve"> предметных результатов</w:t>
      </w:r>
      <w:r w:rsidRPr="001B42C0">
        <w:rPr>
          <w:rFonts w:cs="Times New Roman"/>
          <w:sz w:val="28"/>
          <w:szCs w:val="28"/>
          <w:lang w:val="ru-RU"/>
        </w:rPr>
        <w:t xml:space="preserve"> освоения, соответствующих требованиям федерального государственного образовательного стандарт</w:t>
      </w:r>
      <w:r w:rsidR="001B42C0">
        <w:rPr>
          <w:rFonts w:cs="Times New Roman"/>
          <w:sz w:val="28"/>
          <w:szCs w:val="28"/>
          <w:lang w:val="ru-RU"/>
        </w:rPr>
        <w:t>а основного общего образования.</w:t>
      </w:r>
    </w:p>
    <w:p w:rsidR="001B42C0" w:rsidRPr="001B42C0" w:rsidRDefault="001B42C0" w:rsidP="001F462D">
      <w:pPr>
        <w:pStyle w:val="32"/>
        <w:shd w:val="clear" w:color="auto" w:fill="auto"/>
        <w:spacing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1F462D" w:rsidRPr="001B42C0" w:rsidRDefault="001F462D" w:rsidP="001F462D">
      <w:pPr>
        <w:pStyle w:val="32"/>
        <w:shd w:val="clear" w:color="auto" w:fill="auto"/>
        <w:spacing w:line="276" w:lineRule="auto"/>
        <w:ind w:firstLine="0"/>
        <w:jc w:val="center"/>
        <w:rPr>
          <w:rFonts w:cs="Times New Roman"/>
          <w:b/>
          <w:sz w:val="28"/>
          <w:szCs w:val="28"/>
          <w:lang w:val="ru-RU"/>
        </w:rPr>
      </w:pPr>
      <w:r w:rsidRPr="001B42C0">
        <w:rPr>
          <w:rFonts w:cs="Times New Roman"/>
          <w:b/>
          <w:sz w:val="28"/>
          <w:szCs w:val="28"/>
          <w:lang w:val="ru-RU"/>
        </w:rPr>
        <w:t>Личностные результаты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Патриотическое воспитание:</w:t>
      </w:r>
    </w:p>
    <w:p w:rsidR="001F462D" w:rsidRPr="001B42C0" w:rsidRDefault="001F462D" w:rsidP="001F462D">
      <w:pPr>
        <w:pStyle w:val="32"/>
        <w:spacing w:line="276" w:lineRule="auto"/>
        <w:ind w:left="-284" w:hanging="16"/>
        <w:jc w:val="left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Гражданское и духовно-нравственное воспитание:</w:t>
      </w:r>
    </w:p>
    <w:p w:rsidR="001F462D" w:rsidRPr="001B42C0" w:rsidRDefault="001F462D" w:rsidP="001F462D">
      <w:pPr>
        <w:pStyle w:val="32"/>
        <w:spacing w:line="276" w:lineRule="auto"/>
        <w:ind w:left="-284"/>
        <w:jc w:val="left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1B42C0">
        <w:rPr>
          <w:rFonts w:cs="Times New Roman"/>
          <w:sz w:val="28"/>
          <w:szCs w:val="28"/>
          <w:lang w:val="ru-RU"/>
        </w:rPr>
        <w:lastRenderedPageBreak/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Трудовое воспитание: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Эстетическое воспитание: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Ценности научного познания: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 xml:space="preserve">     Физическое воспитание, формирование культуры здоровья и эмоционального благополучия: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Экологическое воспитание:</w:t>
      </w:r>
    </w:p>
    <w:p w:rsidR="001F462D" w:rsidRPr="001B42C0" w:rsidRDefault="001F462D" w:rsidP="00363075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 xml:space="preserve">     Адаптация обучающегося к изменяющимся условиями социальной и природной среды:</w:t>
      </w:r>
    </w:p>
    <w:p w:rsidR="00E5372A" w:rsidRDefault="001F462D" w:rsidP="001B42C0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</w:t>
      </w:r>
    </w:p>
    <w:p w:rsidR="00E5372A" w:rsidRDefault="00E5372A" w:rsidP="001B42C0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</w:p>
    <w:p w:rsidR="00E5372A" w:rsidRDefault="00E5372A" w:rsidP="001B42C0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</w:p>
    <w:p w:rsidR="001F462D" w:rsidRPr="001B42C0" w:rsidRDefault="001F462D" w:rsidP="001B42C0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25B8" w:rsidRPr="001B42C0" w:rsidRDefault="00F125B8" w:rsidP="001F462D">
      <w:pPr>
        <w:pStyle w:val="32"/>
        <w:shd w:val="clear" w:color="auto" w:fill="auto"/>
        <w:spacing w:line="276" w:lineRule="auto"/>
        <w:ind w:firstLine="0"/>
        <w:jc w:val="center"/>
        <w:rPr>
          <w:rFonts w:cs="Times New Roman"/>
          <w:b/>
          <w:lang w:val="ru-RU"/>
        </w:rPr>
      </w:pPr>
    </w:p>
    <w:p w:rsidR="001F462D" w:rsidRPr="001B42C0" w:rsidRDefault="001F462D" w:rsidP="001F462D">
      <w:pPr>
        <w:pStyle w:val="32"/>
        <w:shd w:val="clear" w:color="auto" w:fill="auto"/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1B42C0">
        <w:rPr>
          <w:rFonts w:cs="Times New Roman"/>
          <w:b/>
          <w:sz w:val="28"/>
          <w:szCs w:val="28"/>
        </w:rPr>
        <w:t>Метапредметные результаты</w:t>
      </w:r>
    </w:p>
    <w:p w:rsidR="001F462D" w:rsidRPr="001B42C0" w:rsidRDefault="001F462D" w:rsidP="00860FA3">
      <w:pPr>
        <w:pStyle w:val="afb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42C0">
        <w:rPr>
          <w:rFonts w:ascii="Times New Roman" w:hAnsi="Times New Roman"/>
          <w:b/>
          <w:i/>
          <w:sz w:val="28"/>
          <w:szCs w:val="28"/>
        </w:rPr>
        <w:t>Универсальные познавательные действия</w:t>
      </w:r>
    </w:p>
    <w:p w:rsidR="001F462D" w:rsidRPr="001B42C0" w:rsidRDefault="001F462D" w:rsidP="001F462D">
      <w:pPr>
        <w:pStyle w:val="afb"/>
        <w:spacing w:before="0" w:beforeAutospacing="0" w:after="0" w:afterAutospacing="0" w:line="276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1B42C0">
        <w:rPr>
          <w:rFonts w:ascii="Times New Roman" w:hAnsi="Times New Roman"/>
          <w:b/>
          <w:i/>
          <w:sz w:val="28"/>
          <w:szCs w:val="28"/>
        </w:rPr>
        <w:t>Базовые логические действия:</w:t>
      </w:r>
    </w:p>
    <w:p w:rsidR="001F462D" w:rsidRPr="001B42C0" w:rsidRDefault="001F462D" w:rsidP="001F462D">
      <w:pPr>
        <w:pStyle w:val="afb"/>
        <w:spacing w:before="0" w:beforeAutospacing="0" w:after="0" w:afterAutospacing="0" w:line="276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>-выявлять и характеризовать существенные признаки математических</w:t>
      </w:r>
    </w:p>
    <w:p w:rsidR="001F462D" w:rsidRPr="001B42C0" w:rsidRDefault="001F462D" w:rsidP="001F462D">
      <w:pPr>
        <w:pStyle w:val="afb"/>
        <w:spacing w:before="0" w:beforeAutospacing="0" w:after="0" w:afterAutospacing="0" w:line="276" w:lineRule="auto"/>
        <w:ind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>объектов, понятий, отношений между понятиями;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-формулировать определения понятий;</w:t>
      </w:r>
    </w:p>
    <w:p w:rsidR="001F462D" w:rsidRPr="001B42C0" w:rsidRDefault="001F462D" w:rsidP="001F462D">
      <w:pPr>
        <w:pStyle w:val="32"/>
        <w:spacing w:line="276" w:lineRule="auto"/>
        <w:ind w:left="-284" w:right="-426" w:hanging="158"/>
        <w:jc w:val="left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-устанавливать существенный признак классификации, основания для обобщения и сравнения, критерии проводимого анализа;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-воспринимать, формулировать и преобразовывать суждения: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ind w:right="-143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утвердительные и отрицательные, единичные, частные и общие, условные;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b/>
          <w:sz w:val="28"/>
          <w:szCs w:val="28"/>
          <w:lang w:val="ru-RU"/>
        </w:rPr>
        <w:t>-</w:t>
      </w:r>
      <w:r w:rsidRPr="001B42C0">
        <w:rPr>
          <w:rFonts w:cs="Times New Roman"/>
          <w:sz w:val="28"/>
          <w:szCs w:val="28"/>
          <w:lang w:val="ru-RU"/>
        </w:rPr>
        <w:t>выявлять математические закономерности, взаимосвязи и противоречия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в фактах, данных, наблюдениях и утверждениях;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-предлагать критерии для выявления закономерностей и противоречий;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-делать выводы с использованием законов логики, дедуктивных индуктивных умозаключений, умозаключений по аналогии;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Базовые исследовательские действия:</w:t>
      </w:r>
    </w:p>
    <w:p w:rsidR="001F462D" w:rsidRPr="001B42C0" w:rsidRDefault="001F462D" w:rsidP="001F462D">
      <w:pPr>
        <w:pStyle w:val="32"/>
        <w:tabs>
          <w:tab w:val="left" w:pos="225"/>
        </w:tabs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F462D" w:rsidRPr="001B42C0" w:rsidRDefault="001F462D" w:rsidP="00363075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-прогнозировать возможное развитие процесса, а также выдвигать предположения о</w:t>
      </w:r>
      <w:r w:rsidR="00363075" w:rsidRPr="001B42C0">
        <w:rPr>
          <w:rFonts w:cs="Times New Roman"/>
          <w:sz w:val="28"/>
          <w:szCs w:val="28"/>
          <w:lang w:val="ru-RU"/>
        </w:rPr>
        <w:t xml:space="preserve"> его развитии в новых условиях.</w:t>
      </w:r>
    </w:p>
    <w:p w:rsidR="00E5372A" w:rsidRDefault="00E5372A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</w:p>
    <w:p w:rsidR="00E5372A" w:rsidRDefault="00E5372A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</w:p>
    <w:p w:rsidR="00E5372A" w:rsidRDefault="00E5372A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</w:p>
    <w:p w:rsidR="00E5372A" w:rsidRDefault="00E5372A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Работа с информацией: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b/>
          <w:sz w:val="28"/>
          <w:szCs w:val="28"/>
          <w:lang w:val="ru-RU"/>
        </w:rPr>
        <w:t xml:space="preserve">    -</w:t>
      </w:r>
      <w:r w:rsidRPr="001B42C0">
        <w:rPr>
          <w:rFonts w:cs="Times New Roman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-выбирать, анализировать, систематизировать и интерпретировать   информацию различных видов и форм представления;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-выбирать форму представления информации и иллюстрировать решаемые   задачи схемами, диаграммами, иной графикой и их комбинациями;</w:t>
      </w:r>
    </w:p>
    <w:p w:rsidR="00F125B8" w:rsidRPr="001B42C0" w:rsidRDefault="001F462D" w:rsidP="001B42C0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-оценивать надёжность информации по критериям, предложенным   учителем или с</w:t>
      </w:r>
      <w:r w:rsidR="00363075" w:rsidRPr="001B42C0">
        <w:rPr>
          <w:rFonts w:cs="Times New Roman"/>
          <w:sz w:val="28"/>
          <w:szCs w:val="28"/>
          <w:lang w:val="ru-RU"/>
        </w:rPr>
        <w:t>формулированным самостоятельно.</w:t>
      </w:r>
    </w:p>
    <w:p w:rsidR="001F462D" w:rsidRPr="001B42C0" w:rsidRDefault="001F462D" w:rsidP="001F462D">
      <w:pPr>
        <w:pStyle w:val="af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42C0">
        <w:rPr>
          <w:rFonts w:ascii="Times New Roman" w:hAnsi="Times New Roman"/>
          <w:b/>
          <w:i/>
          <w:iCs/>
          <w:sz w:val="28"/>
          <w:szCs w:val="28"/>
        </w:rPr>
        <w:t xml:space="preserve">2. </w:t>
      </w:r>
      <w:r w:rsidRPr="001B42C0">
        <w:rPr>
          <w:rFonts w:ascii="Times New Roman" w:hAnsi="Times New Roman"/>
          <w:b/>
          <w:i/>
          <w:sz w:val="28"/>
          <w:szCs w:val="28"/>
        </w:rPr>
        <w:t>Универсальные коммуникативные действия</w:t>
      </w:r>
    </w:p>
    <w:p w:rsidR="00363075" w:rsidRPr="001B42C0" w:rsidRDefault="001F462D" w:rsidP="00F125B8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Общение: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F462D" w:rsidRPr="001B42C0" w:rsidRDefault="001F462D" w:rsidP="001F462D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-в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F462D" w:rsidRPr="001B42C0" w:rsidRDefault="001F462D" w:rsidP="001F462D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-представлять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Сотрудничество:</w:t>
      </w:r>
    </w:p>
    <w:p w:rsidR="001F462D" w:rsidRPr="001B42C0" w:rsidRDefault="001F462D" w:rsidP="001F462D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b/>
          <w:sz w:val="28"/>
          <w:szCs w:val="28"/>
          <w:lang w:val="ru-RU"/>
        </w:rPr>
        <w:t>-</w:t>
      </w:r>
      <w:r w:rsidRPr="001B42C0">
        <w:rPr>
          <w:rFonts w:cs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F462D" w:rsidRPr="001B42C0" w:rsidRDefault="001F462D" w:rsidP="001F462D">
      <w:pPr>
        <w:pStyle w:val="32"/>
        <w:spacing w:line="276" w:lineRule="auto"/>
        <w:jc w:val="center"/>
        <w:rPr>
          <w:rFonts w:cs="Times New Roman"/>
          <w:b/>
          <w:i/>
          <w:iCs/>
          <w:sz w:val="28"/>
          <w:szCs w:val="28"/>
          <w:lang w:val="ru-RU"/>
        </w:rPr>
      </w:pPr>
      <w:r w:rsidRPr="001B42C0">
        <w:rPr>
          <w:rFonts w:cs="Times New Roman"/>
          <w:b/>
          <w:i/>
          <w:iCs/>
          <w:sz w:val="28"/>
          <w:szCs w:val="28"/>
          <w:lang w:val="ru-RU"/>
        </w:rPr>
        <w:t xml:space="preserve">3.Универсальные </w:t>
      </w:r>
      <w:r w:rsidRPr="001B42C0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регулятивные </w:t>
      </w:r>
      <w:r w:rsidRPr="001B42C0">
        <w:rPr>
          <w:rFonts w:cs="Times New Roman"/>
          <w:b/>
          <w:i/>
          <w:iCs/>
          <w:sz w:val="28"/>
          <w:szCs w:val="28"/>
          <w:lang w:val="ru-RU"/>
        </w:rPr>
        <w:t>действия</w:t>
      </w: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Самоорганизация: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372A" w:rsidRDefault="00E5372A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</w:p>
    <w:p w:rsidR="00E5372A" w:rsidRDefault="00E5372A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</w:p>
    <w:p w:rsidR="001F462D" w:rsidRPr="001B42C0" w:rsidRDefault="001F462D" w:rsidP="001F462D">
      <w:pPr>
        <w:pStyle w:val="32"/>
        <w:spacing w:line="276" w:lineRule="auto"/>
        <w:rPr>
          <w:rFonts w:cs="Times New Roman"/>
          <w:b/>
          <w:i/>
          <w:sz w:val="28"/>
          <w:szCs w:val="28"/>
          <w:lang w:val="ru-RU"/>
        </w:rPr>
      </w:pPr>
      <w:r w:rsidRPr="001B42C0">
        <w:rPr>
          <w:rFonts w:cs="Times New Roman"/>
          <w:b/>
          <w:i/>
          <w:sz w:val="28"/>
          <w:szCs w:val="28"/>
          <w:lang w:val="ru-RU"/>
        </w:rPr>
        <w:t>Самоконтроль:</w:t>
      </w:r>
    </w:p>
    <w:p w:rsidR="001F462D" w:rsidRPr="001B42C0" w:rsidRDefault="001F462D" w:rsidP="001F462D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-владеть способами самопроверки, самоконтроля процесса и результата решения математической задачи;</w:t>
      </w:r>
    </w:p>
    <w:p w:rsidR="001F462D" w:rsidRPr="001B42C0" w:rsidRDefault="001F462D" w:rsidP="001F462D">
      <w:pPr>
        <w:pStyle w:val="32"/>
        <w:spacing w:line="276" w:lineRule="auto"/>
        <w:ind w:left="-284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 xml:space="preserve">    -предвидеть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626CA" w:rsidRPr="001B42C0" w:rsidRDefault="001F462D" w:rsidP="00363075">
      <w:pPr>
        <w:pStyle w:val="32"/>
        <w:spacing w:line="276" w:lineRule="auto"/>
        <w:ind w:left="-284" w:hanging="16"/>
        <w:rPr>
          <w:rFonts w:cs="Times New Roman"/>
          <w:sz w:val="28"/>
          <w:szCs w:val="28"/>
          <w:lang w:val="ru-RU"/>
        </w:rPr>
      </w:pPr>
      <w:r w:rsidRPr="001B42C0">
        <w:rPr>
          <w:rFonts w:cs="Times New Roman"/>
          <w:sz w:val="28"/>
          <w:szCs w:val="28"/>
          <w:lang w:val="ru-RU"/>
        </w:rPr>
        <w:t>-оценивать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</w:t>
      </w:r>
    </w:p>
    <w:p w:rsidR="00F125B8" w:rsidRPr="001B42C0" w:rsidRDefault="00707C2B" w:rsidP="00F125B8">
      <w:pPr>
        <w:pStyle w:val="ad"/>
        <w:tabs>
          <w:tab w:val="left" w:pos="317"/>
        </w:tabs>
        <w:spacing w:line="276" w:lineRule="auto"/>
        <w:ind w:left="34"/>
        <w:jc w:val="center"/>
        <w:rPr>
          <w:b/>
          <w:sz w:val="28"/>
          <w:szCs w:val="28"/>
        </w:rPr>
      </w:pPr>
      <w:r w:rsidRPr="001B42C0">
        <w:rPr>
          <w:b/>
          <w:sz w:val="28"/>
          <w:szCs w:val="28"/>
        </w:rPr>
        <w:t>Предметные</w:t>
      </w:r>
      <w:r w:rsidR="00363075" w:rsidRPr="001B42C0">
        <w:rPr>
          <w:b/>
          <w:sz w:val="28"/>
          <w:szCs w:val="28"/>
        </w:rPr>
        <w:t xml:space="preserve"> </w:t>
      </w:r>
      <w:r w:rsidRPr="001B42C0">
        <w:rPr>
          <w:b/>
          <w:sz w:val="28"/>
          <w:szCs w:val="28"/>
        </w:rPr>
        <w:t>результаты</w:t>
      </w:r>
    </w:p>
    <w:p w:rsidR="00F125B8" w:rsidRPr="001B42C0" w:rsidRDefault="00F125B8" w:rsidP="00860FA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Осознание значения геометрии в повседневной жизни человека.</w:t>
      </w:r>
    </w:p>
    <w:p w:rsidR="00F125B8" w:rsidRPr="001B42C0" w:rsidRDefault="00F125B8" w:rsidP="00860FA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Представление о геометрии как сфере математической деятельности, об этапах её развития, о её значимости для развития цивилизации.</w:t>
      </w:r>
    </w:p>
    <w:p w:rsidR="00F125B8" w:rsidRPr="001B42C0" w:rsidRDefault="00F125B8" w:rsidP="00860FA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F125B8" w:rsidRPr="001B42C0" w:rsidRDefault="00F125B8" w:rsidP="00860FA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Владение базовым понятийным аппаратом по основным разделам содержания.</w:t>
      </w:r>
    </w:p>
    <w:p w:rsidR="00F125B8" w:rsidRPr="001B42C0" w:rsidRDefault="00F125B8" w:rsidP="00860FA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Систематические знания о фигурах и их свойствах.</w:t>
      </w:r>
    </w:p>
    <w:p w:rsidR="00F125B8" w:rsidRPr="001B42C0" w:rsidRDefault="00F125B8" w:rsidP="00860FA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 изображать фигуры на плоскости;</w:t>
      </w:r>
      <w:r w:rsidR="001B42C0">
        <w:rPr>
          <w:rFonts w:eastAsiaTheme="minorHAnsi"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sz w:val="28"/>
          <w:szCs w:val="28"/>
          <w:lang w:eastAsia="en-US"/>
        </w:rPr>
        <w:t>использовать геометрический язык для описания предметов окружающего мира;</w:t>
      </w:r>
      <w:r w:rsidR="001B42C0">
        <w:rPr>
          <w:rFonts w:eastAsiaTheme="minorHAnsi"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sz w:val="28"/>
          <w:szCs w:val="28"/>
          <w:lang w:eastAsia="en-US"/>
        </w:rPr>
        <w:t>измерять длины отрезков, величины углов, вычислять площади фигур;</w:t>
      </w:r>
      <w:r w:rsidR="001B42C0">
        <w:rPr>
          <w:rFonts w:eastAsiaTheme="minorHAnsi"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sz w:val="28"/>
          <w:szCs w:val="28"/>
          <w:lang w:eastAsia="en-US"/>
        </w:rPr>
        <w:t>распознавать и изображать равные, симметричные и подобные фигуры;</w:t>
      </w:r>
      <w:r w:rsidR="001B42C0">
        <w:rPr>
          <w:rFonts w:eastAsiaTheme="minorHAnsi"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sz w:val="28"/>
          <w:szCs w:val="28"/>
          <w:lang w:eastAsia="en-US"/>
        </w:rPr>
        <w:t>выполнять построения геометрических фигур с помощью циркуля и линейки;</w:t>
      </w:r>
      <w:r w:rsidR="001B42C0">
        <w:rPr>
          <w:rFonts w:eastAsiaTheme="minorHAnsi"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sz w:val="28"/>
          <w:szCs w:val="28"/>
          <w:lang w:eastAsia="en-US"/>
        </w:rPr>
        <w:t>читать и использовать информацию, представленную на чертежах, схемах;</w:t>
      </w:r>
      <w:r w:rsidR="001B42C0">
        <w:rPr>
          <w:rFonts w:eastAsiaTheme="minorHAnsi"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sz w:val="28"/>
          <w:szCs w:val="28"/>
          <w:lang w:eastAsia="en-US"/>
        </w:rPr>
        <w:t>проводить практические расчёты.</w:t>
      </w:r>
    </w:p>
    <w:p w:rsidR="00F125B8" w:rsidRPr="001B42C0" w:rsidRDefault="00F125B8" w:rsidP="00F125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25B8" w:rsidRPr="001B42C0" w:rsidRDefault="00F125B8" w:rsidP="00F125B8">
      <w:pPr>
        <w:tabs>
          <w:tab w:val="left" w:pos="7237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B42C0">
        <w:rPr>
          <w:rFonts w:eastAsia="Calibri"/>
          <w:b/>
          <w:sz w:val="28"/>
          <w:szCs w:val="28"/>
          <w:lang w:eastAsia="en-US"/>
        </w:rPr>
        <w:t>Планируемые результаты освоения учебного предмета.</w:t>
      </w:r>
    </w:p>
    <w:tbl>
      <w:tblPr>
        <w:tblStyle w:val="af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4928"/>
        <w:gridCol w:w="3118"/>
      </w:tblGrid>
      <w:tr w:rsidR="00F125B8" w:rsidRPr="00F125B8" w:rsidTr="00F125B8">
        <w:trPr>
          <w:trHeight w:val="500"/>
        </w:trPr>
        <w:tc>
          <w:tcPr>
            <w:tcW w:w="1877" w:type="dxa"/>
          </w:tcPr>
          <w:p w:rsidR="00F125B8" w:rsidRPr="001B42C0" w:rsidRDefault="00F125B8" w:rsidP="00F125B8">
            <w:pPr>
              <w:tabs>
                <w:tab w:val="left" w:pos="723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0">
              <w:rPr>
                <w:rFonts w:eastAsia="Calibri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4928" w:type="dxa"/>
          </w:tcPr>
          <w:p w:rsidR="00F125B8" w:rsidRPr="001B42C0" w:rsidRDefault="00F125B8" w:rsidP="00F125B8">
            <w:pPr>
              <w:tabs>
                <w:tab w:val="left" w:pos="723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0">
              <w:rPr>
                <w:rFonts w:eastAsia="Arial Unicode MS"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3118" w:type="dxa"/>
          </w:tcPr>
          <w:p w:rsidR="00F125B8" w:rsidRPr="001B42C0" w:rsidRDefault="00F125B8" w:rsidP="00F125B8">
            <w:pPr>
              <w:tabs>
                <w:tab w:val="left" w:pos="7237"/>
              </w:tabs>
              <w:jc w:val="center"/>
              <w:rPr>
                <w:rFonts w:eastAsia="Arial Unicode MS"/>
                <w:lang w:bidi="ru-RU"/>
              </w:rPr>
            </w:pPr>
            <w:r w:rsidRPr="001B42C0">
              <w:rPr>
                <w:rFonts w:eastAsia="Arial Unicode MS"/>
                <w:lang w:bidi="ru-RU"/>
              </w:rPr>
              <w:t>Обучающийся получит возможность научиться</w:t>
            </w:r>
          </w:p>
        </w:tc>
      </w:tr>
      <w:tr w:rsidR="00F125B8" w:rsidRPr="00F125B8" w:rsidTr="001B42C0">
        <w:trPr>
          <w:trHeight w:val="1829"/>
        </w:trPr>
        <w:tc>
          <w:tcPr>
            <w:tcW w:w="1877" w:type="dxa"/>
          </w:tcPr>
          <w:p w:rsidR="00F125B8" w:rsidRPr="001B42C0" w:rsidRDefault="00F125B8" w:rsidP="006D5BCC">
            <w:pPr>
              <w:tabs>
                <w:tab w:val="left" w:pos="723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0">
              <w:rPr>
                <w:rFonts w:eastAsia="Calibri"/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4928" w:type="dxa"/>
          </w:tcPr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bidi="ru-RU"/>
              </w:rPr>
              <w:t>-пользоваться языком геометрии для описания предметов окружающего мира и их взаимного расположения;</w:t>
            </w:r>
          </w:p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bidi="ru-RU"/>
              </w:rPr>
              <w:t>-распознавать и изображать на чертежах и рисунках гео</w:t>
            </w:r>
            <w:r w:rsidRPr="001B42C0">
              <w:rPr>
                <w:rFonts w:eastAsiaTheme="minorHAnsi"/>
                <w:sz w:val="24"/>
                <w:szCs w:val="24"/>
                <w:lang w:bidi="ru-RU"/>
              </w:rPr>
              <w:softHyphen/>
              <w:t>метрические фигуры и их конфигурации;</w:t>
            </w:r>
          </w:p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bidi="ru-RU"/>
              </w:rPr>
              <w:t xml:space="preserve">-находить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      </w:r>
            <w:r w:rsidRPr="001B42C0">
              <w:rPr>
                <w:rFonts w:eastAsiaTheme="minorHAnsi"/>
                <w:sz w:val="24"/>
                <w:szCs w:val="24"/>
                <w:lang w:bidi="ru-RU"/>
              </w:rPr>
              <w:lastRenderedPageBreak/>
              <w:t>элементов, отношения фигур (равенство, подобие);</w:t>
            </w:r>
          </w:p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bidi="ru-RU"/>
              </w:rPr>
              <w:t>-оперировать с начальными понятиями тригонометрии и выполнять элементарные операции над функциями углов;</w:t>
            </w:r>
          </w:p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bidi="ru-RU"/>
              </w:rPr>
              <w:t>-решать задачи, опираясь на изученные свойства фигур и отношений между ними и применяя изученные методы доказательств;</w:t>
            </w:r>
          </w:p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bidi="ru-RU"/>
              </w:rPr>
              <w:t>-решать несложные задачи на построение, применяя основ</w:t>
            </w:r>
            <w:r w:rsidRPr="001B42C0">
              <w:rPr>
                <w:rFonts w:eastAsiaTheme="minorHAnsi"/>
                <w:sz w:val="24"/>
                <w:szCs w:val="24"/>
                <w:lang w:bidi="ru-RU"/>
              </w:rPr>
              <w:softHyphen/>
              <w:t>ные алгоритмы построения с помощью циркуля и ли</w:t>
            </w:r>
            <w:r w:rsidRPr="001B42C0">
              <w:rPr>
                <w:rFonts w:eastAsiaTheme="minorHAnsi"/>
                <w:sz w:val="24"/>
                <w:szCs w:val="24"/>
                <w:lang w:bidi="ru-RU"/>
              </w:rPr>
              <w:softHyphen/>
              <w:t>нейки.</w:t>
            </w:r>
          </w:p>
        </w:tc>
        <w:tc>
          <w:tcPr>
            <w:tcW w:w="3118" w:type="dxa"/>
          </w:tcPr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lang w:bidi="ru-RU"/>
              </w:rPr>
            </w:pPr>
            <w:r w:rsidRPr="001B42C0">
              <w:rPr>
                <w:rFonts w:eastAsiaTheme="minorHAnsi"/>
                <w:lang w:bidi="ru-RU"/>
              </w:rPr>
              <w:lastRenderedPageBreak/>
              <w:t>-приобрести опыт применения алгебраического и триго</w:t>
            </w:r>
            <w:r w:rsidRPr="001B42C0">
              <w:rPr>
                <w:rFonts w:eastAsiaTheme="minorHAnsi"/>
                <w:lang w:bidi="ru-RU"/>
              </w:rPr>
              <w:softHyphen/>
              <w:t>нометрического аппарата и идей движения при реше</w:t>
            </w:r>
            <w:r w:rsidRPr="001B42C0">
              <w:rPr>
                <w:rFonts w:eastAsiaTheme="minorHAnsi"/>
                <w:lang w:bidi="ru-RU"/>
              </w:rPr>
              <w:softHyphen/>
              <w:t>нии геометрических задач;</w:t>
            </w:r>
          </w:p>
          <w:p w:rsidR="00F125B8" w:rsidRPr="001B42C0" w:rsidRDefault="00F125B8" w:rsidP="006D5BC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Theme="minorHAnsi"/>
                <w:lang w:bidi="ru-RU"/>
              </w:rPr>
            </w:pPr>
            <w:r w:rsidRPr="001B42C0">
              <w:rPr>
                <w:rFonts w:eastAsiaTheme="minorHAnsi"/>
                <w:lang w:bidi="ru-RU"/>
              </w:rPr>
              <w:t>-овладеть традиционной схемой решения задач на по</w:t>
            </w:r>
            <w:r w:rsidRPr="001B42C0">
              <w:rPr>
                <w:rFonts w:eastAsiaTheme="minorHAnsi"/>
                <w:lang w:bidi="ru-RU"/>
              </w:rPr>
              <w:softHyphen/>
              <w:t>строение с помощью циркуля и линейки: анализ, постро</w:t>
            </w:r>
            <w:r w:rsidRPr="001B42C0">
              <w:rPr>
                <w:rFonts w:eastAsiaTheme="minorHAnsi"/>
                <w:lang w:bidi="ru-RU"/>
              </w:rPr>
              <w:softHyphen/>
              <w:t xml:space="preserve">ение, доказательство и </w:t>
            </w:r>
            <w:r w:rsidRPr="001B42C0">
              <w:rPr>
                <w:rFonts w:eastAsiaTheme="minorHAnsi"/>
                <w:lang w:bidi="ru-RU"/>
              </w:rPr>
              <w:lastRenderedPageBreak/>
              <w:t>исследование.</w:t>
            </w:r>
          </w:p>
        </w:tc>
      </w:tr>
      <w:tr w:rsidR="00F125B8" w:rsidRPr="00F125B8" w:rsidTr="00F125B8">
        <w:trPr>
          <w:trHeight w:val="563"/>
        </w:trPr>
        <w:tc>
          <w:tcPr>
            <w:tcW w:w="1877" w:type="dxa"/>
          </w:tcPr>
          <w:p w:rsidR="00F125B8" w:rsidRPr="001B42C0" w:rsidRDefault="00F125B8" w:rsidP="006D5BCC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bCs/>
                <w:sz w:val="24"/>
                <w:szCs w:val="24"/>
                <w:lang w:bidi="ru-RU"/>
              </w:rPr>
              <w:t>Измерение геометрических величин</w:t>
            </w: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8" w:type="dxa"/>
          </w:tcPr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 xml:space="preserve">- 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 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вычислять площади треугольников, прямоугольников, трапеций, кругов и секторов;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вычислять длину окружности и длину дуги окружности;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3118" w:type="dxa"/>
          </w:tcPr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B42C0">
              <w:rPr>
                <w:rFonts w:eastAsiaTheme="minorHAnsi"/>
                <w:lang w:bidi="ru-RU"/>
              </w:rPr>
              <w:t xml:space="preserve">- </w:t>
            </w:r>
            <w:r w:rsidRPr="001B42C0">
              <w:rPr>
                <w:rFonts w:eastAsiaTheme="minorHAnsi"/>
                <w:lang w:eastAsia="en-US"/>
              </w:rPr>
              <w:t>вычислять площади фигур, составленных из двух или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B42C0">
              <w:rPr>
                <w:rFonts w:eastAsiaTheme="minorHAnsi"/>
                <w:lang w:eastAsia="en-US"/>
              </w:rPr>
              <w:t>более прямоугольников, параллелограммов, треугольников, площади круга и сектора;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F125B8" w:rsidRPr="00F125B8" w:rsidTr="00F125B8">
        <w:trPr>
          <w:trHeight w:val="563"/>
        </w:trPr>
        <w:tc>
          <w:tcPr>
            <w:tcW w:w="1877" w:type="dxa"/>
          </w:tcPr>
          <w:p w:rsidR="00F125B8" w:rsidRPr="001B42C0" w:rsidRDefault="00F125B8" w:rsidP="006D5BCC">
            <w:pPr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Координаты.</w:t>
            </w:r>
          </w:p>
        </w:tc>
        <w:tc>
          <w:tcPr>
            <w:tcW w:w="4928" w:type="dxa"/>
          </w:tcPr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 xml:space="preserve">- вычислять длину отрезка по координатам его концов; 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вычислять координаты середины отрезка;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использовать координатный метод для изучения свойств прямых и окружностей.</w:t>
            </w:r>
          </w:p>
        </w:tc>
        <w:tc>
          <w:tcPr>
            <w:tcW w:w="3118" w:type="dxa"/>
          </w:tcPr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B42C0">
              <w:rPr>
                <w:rFonts w:eastAsiaTheme="minorHAnsi"/>
                <w:lang w:eastAsia="en-US"/>
              </w:rPr>
              <w:t>- овладеть координатным методом решения задач на вычисление и доказательство;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bidi="ru-RU"/>
              </w:rPr>
            </w:pPr>
            <w:r w:rsidRPr="001B42C0">
              <w:rPr>
                <w:rFonts w:eastAsiaTheme="minorHAnsi"/>
                <w:lang w:eastAsia="en-US"/>
              </w:rPr>
              <w:t>- приобрести опыт выполнения проектов</w:t>
            </w:r>
          </w:p>
        </w:tc>
      </w:tr>
      <w:tr w:rsidR="00F125B8" w:rsidRPr="00F125B8" w:rsidTr="00F125B8">
        <w:trPr>
          <w:trHeight w:val="2250"/>
        </w:trPr>
        <w:tc>
          <w:tcPr>
            <w:tcW w:w="1877" w:type="dxa"/>
          </w:tcPr>
          <w:p w:rsidR="00F125B8" w:rsidRPr="001B42C0" w:rsidRDefault="00F125B8" w:rsidP="006D5BCC">
            <w:pPr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bidi="ru-RU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Векторы.</w:t>
            </w:r>
          </w:p>
        </w:tc>
        <w:tc>
          <w:tcPr>
            <w:tcW w:w="4928" w:type="dxa"/>
          </w:tcPr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 xml:space="preserve">-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</w:t>
            </w:r>
            <w:r w:rsidRPr="001B42C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распределительный закон;</w:t>
            </w:r>
          </w:p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42C0">
              <w:rPr>
                <w:rFonts w:eastAsiaTheme="minorHAnsi"/>
                <w:sz w:val="24"/>
                <w:szCs w:val="24"/>
                <w:lang w:eastAsia="en-US"/>
              </w:rPr>
              <w:t>- вычислять скалярное произведение векторов, находить угол между векторами, устанавливать перпендикулярность прямых.</w:t>
            </w:r>
          </w:p>
        </w:tc>
        <w:tc>
          <w:tcPr>
            <w:tcW w:w="3118" w:type="dxa"/>
          </w:tcPr>
          <w:p w:rsidR="00F125B8" w:rsidRPr="001B42C0" w:rsidRDefault="00F125B8" w:rsidP="006D5B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B42C0">
              <w:rPr>
                <w:rFonts w:eastAsiaTheme="minorHAnsi"/>
                <w:lang w:eastAsia="en-US"/>
              </w:rPr>
              <w:lastRenderedPageBreak/>
              <w:t>- приобрести опыт выполнения проектов.</w:t>
            </w:r>
          </w:p>
        </w:tc>
      </w:tr>
    </w:tbl>
    <w:p w:rsidR="00F125B8" w:rsidRPr="00F125B8" w:rsidRDefault="00F125B8" w:rsidP="006D5BCC">
      <w:pPr>
        <w:tabs>
          <w:tab w:val="left" w:pos="9288"/>
        </w:tabs>
        <w:spacing w:line="276" w:lineRule="auto"/>
        <w:ind w:left="-57" w:firstLine="766"/>
        <w:jc w:val="center"/>
        <w:rPr>
          <w:rFonts w:eastAsiaTheme="minorHAnsi"/>
          <w:b/>
          <w:color w:val="00B050"/>
          <w:lang w:eastAsia="en-US"/>
        </w:rPr>
      </w:pPr>
    </w:p>
    <w:p w:rsidR="001B42C0" w:rsidRDefault="001B42C0" w:rsidP="006D5BCC">
      <w:pPr>
        <w:pStyle w:val="11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4"/>
          <w:szCs w:val="24"/>
          <w:lang w:val="ru-RU"/>
        </w:rPr>
      </w:pPr>
    </w:p>
    <w:p w:rsidR="001B42C0" w:rsidRDefault="001B42C0" w:rsidP="006D5BCC">
      <w:pPr>
        <w:pStyle w:val="11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4"/>
          <w:szCs w:val="24"/>
          <w:lang w:val="ru-RU"/>
        </w:rPr>
      </w:pPr>
    </w:p>
    <w:p w:rsidR="001B42C0" w:rsidRDefault="001B42C0" w:rsidP="006D5BCC">
      <w:pPr>
        <w:pStyle w:val="11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4"/>
          <w:szCs w:val="24"/>
          <w:lang w:val="ru-RU"/>
        </w:rPr>
      </w:pPr>
    </w:p>
    <w:p w:rsidR="006D5BCC" w:rsidRPr="00860FA3" w:rsidRDefault="006D5BCC" w:rsidP="006D5BCC">
      <w:pPr>
        <w:pStyle w:val="11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8"/>
          <w:szCs w:val="28"/>
          <w:lang w:val="ru-RU"/>
        </w:rPr>
      </w:pPr>
      <w:r w:rsidRPr="00860FA3">
        <w:rPr>
          <w:b/>
          <w:bCs/>
          <w:sz w:val="28"/>
          <w:szCs w:val="28"/>
          <w:lang w:val="ru-RU"/>
        </w:rPr>
        <w:t>Система оценки достижения обучающимися с задержкой психического</w:t>
      </w:r>
    </w:p>
    <w:p w:rsidR="006D5BCC" w:rsidRPr="00860FA3" w:rsidRDefault="006D5BCC" w:rsidP="006D5BCC">
      <w:pPr>
        <w:pStyle w:val="11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8"/>
          <w:szCs w:val="28"/>
          <w:lang w:val="ru-RU"/>
        </w:rPr>
      </w:pPr>
      <w:r w:rsidRPr="00860FA3">
        <w:rPr>
          <w:b/>
          <w:bCs/>
          <w:sz w:val="28"/>
          <w:szCs w:val="28"/>
          <w:lang w:val="ru-RU"/>
        </w:rPr>
        <w:t xml:space="preserve"> развития планируемых результатов освоения адаптированной</w:t>
      </w:r>
    </w:p>
    <w:p w:rsidR="006D5BCC" w:rsidRPr="00860FA3" w:rsidRDefault="006D5BCC" w:rsidP="006D5BCC">
      <w:pPr>
        <w:pStyle w:val="11"/>
        <w:shd w:val="clear" w:color="auto" w:fill="auto"/>
        <w:tabs>
          <w:tab w:val="left" w:pos="1224"/>
        </w:tabs>
        <w:spacing w:before="0"/>
        <w:ind w:firstLine="0"/>
        <w:jc w:val="center"/>
        <w:rPr>
          <w:b/>
          <w:bCs/>
          <w:sz w:val="28"/>
          <w:szCs w:val="28"/>
          <w:lang w:val="ru-RU"/>
        </w:rPr>
      </w:pPr>
      <w:r w:rsidRPr="00860FA3">
        <w:rPr>
          <w:b/>
          <w:bCs/>
          <w:sz w:val="28"/>
          <w:szCs w:val="28"/>
          <w:lang w:val="ru-RU"/>
        </w:rPr>
        <w:t xml:space="preserve"> образовательной программы основного общего образования</w:t>
      </w:r>
    </w:p>
    <w:p w:rsidR="00F125B8" w:rsidRPr="001B42C0" w:rsidRDefault="00F125B8" w:rsidP="006D5BCC">
      <w:pPr>
        <w:tabs>
          <w:tab w:val="left" w:pos="9288"/>
        </w:tabs>
        <w:spacing w:line="276" w:lineRule="auto"/>
        <w:ind w:left="-57"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b/>
          <w:bCs/>
          <w:sz w:val="28"/>
          <w:szCs w:val="28"/>
        </w:rPr>
        <w:t xml:space="preserve">Виды контроля: </w:t>
      </w:r>
      <w:r w:rsidRPr="001B42C0">
        <w:rPr>
          <w:rFonts w:eastAsiaTheme="minorHAnsi"/>
          <w:sz w:val="28"/>
          <w:szCs w:val="28"/>
          <w:lang w:eastAsia="en-US"/>
        </w:rPr>
        <w:t>тематический, промежуточный.</w:t>
      </w:r>
    </w:p>
    <w:p w:rsidR="00F125B8" w:rsidRPr="001B42C0" w:rsidRDefault="00F125B8" w:rsidP="006D5BCC">
      <w:pPr>
        <w:tabs>
          <w:tab w:val="left" w:pos="9288"/>
        </w:tabs>
        <w:spacing w:line="276" w:lineRule="auto"/>
        <w:ind w:left="-57"/>
        <w:jc w:val="both"/>
        <w:rPr>
          <w:rFonts w:eastAsiaTheme="minorHAnsi"/>
          <w:b/>
          <w:sz w:val="28"/>
          <w:szCs w:val="28"/>
          <w:lang w:eastAsia="en-US"/>
        </w:rPr>
      </w:pPr>
      <w:r w:rsidRPr="001B42C0">
        <w:rPr>
          <w:b/>
          <w:bCs/>
          <w:sz w:val="28"/>
          <w:szCs w:val="28"/>
        </w:rPr>
        <w:t>Формы организации контроля:</w:t>
      </w:r>
      <w:r w:rsidRPr="001B42C0">
        <w:rPr>
          <w:rFonts w:eastAsiaTheme="minorHAnsi"/>
          <w:sz w:val="28"/>
          <w:szCs w:val="28"/>
          <w:lang w:eastAsia="en-US"/>
        </w:rPr>
        <w:t xml:space="preserve"> устный опрос, письменный опрос (контрольная работа, тестовая работа, самостоятельная работа и проверочные работы на 15 – 20 минут с дифференцированным оцениванием).</w:t>
      </w:r>
    </w:p>
    <w:p w:rsidR="006D5BCC" w:rsidRPr="001B42C0" w:rsidRDefault="00F125B8" w:rsidP="006D5BCC">
      <w:pPr>
        <w:tabs>
          <w:tab w:val="left" w:pos="9288"/>
        </w:tabs>
        <w:spacing w:line="276" w:lineRule="auto"/>
        <w:ind w:left="-57"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b/>
          <w:sz w:val="28"/>
          <w:szCs w:val="28"/>
          <w:lang w:eastAsia="en-US"/>
        </w:rPr>
        <w:t>Тематический</w:t>
      </w:r>
      <w:r w:rsidRPr="001B42C0">
        <w:rPr>
          <w:rFonts w:eastAsiaTheme="minorHAnsi"/>
          <w:sz w:val="28"/>
          <w:szCs w:val="28"/>
          <w:lang w:eastAsia="en-US"/>
        </w:rPr>
        <w:t xml:space="preserve"> контроль осуществляется по завершению темы. Он позволяет оценить знания и умения учащихся, полученные в ходе достаточно продолжительного периода работы. </w:t>
      </w:r>
    </w:p>
    <w:p w:rsidR="00F125B8" w:rsidRPr="001B42C0" w:rsidRDefault="00F125B8" w:rsidP="006D5BCC">
      <w:pPr>
        <w:tabs>
          <w:tab w:val="left" w:pos="9288"/>
        </w:tabs>
        <w:spacing w:line="276" w:lineRule="auto"/>
        <w:ind w:left="-57"/>
        <w:jc w:val="both"/>
        <w:rPr>
          <w:rFonts w:eastAsiaTheme="minorHAnsi"/>
          <w:b/>
          <w:sz w:val="28"/>
          <w:szCs w:val="28"/>
          <w:lang w:eastAsia="en-US"/>
        </w:rPr>
      </w:pPr>
      <w:r w:rsidRPr="001B42C0">
        <w:rPr>
          <w:rFonts w:eastAsiaTheme="minorHAnsi"/>
          <w:b/>
          <w:sz w:val="28"/>
          <w:szCs w:val="28"/>
          <w:lang w:eastAsia="en-US"/>
        </w:rPr>
        <w:t xml:space="preserve">Промежуточный </w:t>
      </w:r>
      <w:r w:rsidRPr="001B42C0">
        <w:rPr>
          <w:rFonts w:eastAsiaTheme="minorHAnsi"/>
          <w:sz w:val="28"/>
          <w:szCs w:val="28"/>
          <w:lang w:eastAsia="en-US"/>
        </w:rPr>
        <w:t>контроль осуществляется по завершению учебного года обучения.</w:t>
      </w:r>
    </w:p>
    <w:p w:rsidR="00F125B8" w:rsidRPr="001B42C0" w:rsidRDefault="00F125B8" w:rsidP="006D5BCC">
      <w:pPr>
        <w:tabs>
          <w:tab w:val="left" w:pos="9288"/>
        </w:tabs>
        <w:spacing w:line="276" w:lineRule="auto"/>
        <w:ind w:left="-57"/>
        <w:jc w:val="both"/>
        <w:rPr>
          <w:rFonts w:eastAsiaTheme="minorHAnsi"/>
          <w:b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Формы контроля на уроке: самопроверка, самоконтроль, взаимопроверка.</w:t>
      </w:r>
    </w:p>
    <w:p w:rsidR="00F125B8" w:rsidRPr="001B42C0" w:rsidRDefault="00F125B8" w:rsidP="006D5BCC">
      <w:pPr>
        <w:tabs>
          <w:tab w:val="left" w:pos="9288"/>
        </w:tabs>
        <w:spacing w:line="276" w:lineRule="auto"/>
        <w:ind w:left="-57"/>
        <w:jc w:val="both"/>
        <w:rPr>
          <w:rFonts w:eastAsiaTheme="minorHAnsi"/>
          <w:b/>
          <w:sz w:val="28"/>
          <w:szCs w:val="28"/>
          <w:lang w:eastAsia="en-US"/>
        </w:rPr>
      </w:pPr>
      <w:r w:rsidRPr="001B42C0">
        <w:rPr>
          <w:rFonts w:eastAsiaTheme="minorHAnsi"/>
          <w:b/>
          <w:bCs/>
          <w:sz w:val="28"/>
          <w:szCs w:val="28"/>
          <w:lang w:eastAsia="en-US"/>
        </w:rPr>
        <w:t>Оценка письменных работ учащихся.</w:t>
      </w:r>
    </w:p>
    <w:p w:rsidR="00F125B8" w:rsidRPr="001B42C0" w:rsidRDefault="00F125B8" w:rsidP="006D5BCC">
      <w:pPr>
        <w:tabs>
          <w:tab w:val="left" w:pos="9288"/>
        </w:tabs>
        <w:spacing w:line="276" w:lineRule="auto"/>
        <w:ind w:left="-57"/>
        <w:jc w:val="both"/>
        <w:rPr>
          <w:rFonts w:eastAsiaTheme="minorHAnsi"/>
          <w:b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Отметка «5» ставится в следующих случаях:</w:t>
      </w:r>
    </w:p>
    <w:p w:rsidR="00F125B8" w:rsidRPr="001B42C0" w:rsidRDefault="00F125B8" w:rsidP="00860FA3">
      <w:pPr>
        <w:numPr>
          <w:ilvl w:val="0"/>
          <w:numId w:val="3"/>
        </w:numPr>
        <w:tabs>
          <w:tab w:val="num" w:pos="90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B42C0">
        <w:rPr>
          <w:rFonts w:eastAsiaTheme="minorHAnsi"/>
          <w:bCs/>
          <w:sz w:val="28"/>
          <w:szCs w:val="28"/>
          <w:lang w:eastAsia="en-US"/>
        </w:rPr>
        <w:t>работа выполнена полностью.</w:t>
      </w:r>
    </w:p>
    <w:p w:rsidR="00F125B8" w:rsidRPr="001B42C0" w:rsidRDefault="00F125B8" w:rsidP="00860FA3">
      <w:pPr>
        <w:numPr>
          <w:ilvl w:val="0"/>
          <w:numId w:val="3"/>
        </w:numPr>
        <w:tabs>
          <w:tab w:val="num" w:pos="90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B42C0">
        <w:rPr>
          <w:rFonts w:eastAsiaTheme="minorHAnsi"/>
          <w:bCs/>
          <w:sz w:val="28"/>
          <w:szCs w:val="28"/>
          <w:lang w:eastAsia="en-US"/>
        </w:rPr>
        <w:t>в логических рассуждениях и обоснованиях нет пробелов и ошибок;</w:t>
      </w:r>
    </w:p>
    <w:p w:rsidR="00F125B8" w:rsidRPr="001B42C0" w:rsidRDefault="00F125B8" w:rsidP="00860FA3">
      <w:pPr>
        <w:numPr>
          <w:ilvl w:val="0"/>
          <w:numId w:val="3"/>
        </w:numPr>
        <w:tabs>
          <w:tab w:val="num" w:pos="90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B42C0">
        <w:rPr>
          <w:rFonts w:eastAsiaTheme="minorHAnsi"/>
          <w:bCs/>
          <w:sz w:val="28"/>
          <w:szCs w:val="28"/>
          <w:lang w:eastAsia="en-US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F125B8" w:rsidRPr="001B42C0" w:rsidRDefault="00F125B8" w:rsidP="006D5BCC">
      <w:pPr>
        <w:tabs>
          <w:tab w:val="num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Отметка «4» ставится, если:</w:t>
      </w:r>
    </w:p>
    <w:p w:rsidR="00F125B8" w:rsidRPr="001B42C0" w:rsidRDefault="00F125B8" w:rsidP="00860FA3">
      <w:pPr>
        <w:numPr>
          <w:ilvl w:val="0"/>
          <w:numId w:val="4"/>
        </w:numPr>
        <w:tabs>
          <w:tab w:val="num" w:pos="90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bCs/>
          <w:sz w:val="28"/>
          <w:szCs w:val="28"/>
          <w:lang w:eastAsia="en-US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F125B8" w:rsidRPr="001B42C0" w:rsidRDefault="00F125B8" w:rsidP="00860FA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bCs/>
          <w:sz w:val="28"/>
          <w:szCs w:val="28"/>
          <w:lang w:eastAsia="en-US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проверки).</w:t>
      </w:r>
    </w:p>
    <w:p w:rsidR="00F125B8" w:rsidRPr="001B42C0" w:rsidRDefault="00F125B8" w:rsidP="006D5BCC">
      <w:pPr>
        <w:tabs>
          <w:tab w:val="num" w:pos="900"/>
        </w:tabs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Отметка «3» ставится, если:</w:t>
      </w:r>
      <w:r w:rsidRPr="001B42C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bCs/>
          <w:sz w:val="28"/>
          <w:szCs w:val="28"/>
          <w:lang w:eastAsia="en-US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F125B8" w:rsidRPr="001B42C0" w:rsidRDefault="00F125B8" w:rsidP="006D5BCC">
      <w:pPr>
        <w:tabs>
          <w:tab w:val="num" w:pos="900"/>
        </w:tabs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Отметка «2» ставится, если:</w:t>
      </w:r>
      <w:r w:rsidRPr="001B42C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42C0">
        <w:rPr>
          <w:rFonts w:eastAsiaTheme="minorHAnsi"/>
          <w:bCs/>
          <w:sz w:val="28"/>
          <w:szCs w:val="28"/>
          <w:lang w:eastAsia="en-US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E5372A" w:rsidRDefault="00E5372A" w:rsidP="006D5BCC">
      <w:pPr>
        <w:tabs>
          <w:tab w:val="num" w:pos="900"/>
        </w:tabs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372A" w:rsidRDefault="00E5372A" w:rsidP="006D5BCC">
      <w:pPr>
        <w:tabs>
          <w:tab w:val="num" w:pos="900"/>
        </w:tabs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372A" w:rsidRDefault="00E5372A" w:rsidP="006D5BCC">
      <w:pPr>
        <w:tabs>
          <w:tab w:val="num" w:pos="900"/>
        </w:tabs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5372A" w:rsidRDefault="00E5372A" w:rsidP="006D5BCC">
      <w:pPr>
        <w:tabs>
          <w:tab w:val="num" w:pos="900"/>
        </w:tabs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25B8" w:rsidRPr="001B42C0" w:rsidRDefault="00F125B8" w:rsidP="006D5BCC">
      <w:pPr>
        <w:tabs>
          <w:tab w:val="num" w:pos="900"/>
        </w:tabs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B42C0">
        <w:rPr>
          <w:rFonts w:eastAsiaTheme="minorHAnsi"/>
          <w:b/>
          <w:bCs/>
          <w:sz w:val="28"/>
          <w:szCs w:val="28"/>
          <w:lang w:eastAsia="en-US"/>
        </w:rPr>
        <w:t>Оценка устных работ учащихся.</w:t>
      </w:r>
    </w:p>
    <w:p w:rsidR="00F125B8" w:rsidRPr="001B42C0" w:rsidRDefault="00F125B8" w:rsidP="006D5BCC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1B42C0">
        <w:rPr>
          <w:rFonts w:eastAsia="Calibri"/>
          <w:sz w:val="28"/>
          <w:szCs w:val="28"/>
          <w:lang w:eastAsia="ar-SA"/>
        </w:rPr>
        <w:t xml:space="preserve">При проверке качества знаний при </w:t>
      </w:r>
      <w:r w:rsidRPr="001B42C0">
        <w:rPr>
          <w:rFonts w:eastAsia="Calibri"/>
          <w:b/>
          <w:sz w:val="28"/>
          <w:szCs w:val="28"/>
          <w:lang w:eastAsia="ar-SA"/>
        </w:rPr>
        <w:t>устном опросе</w:t>
      </w:r>
      <w:r w:rsidRPr="001B42C0">
        <w:rPr>
          <w:rFonts w:eastAsia="Calibri"/>
          <w:sz w:val="28"/>
          <w:szCs w:val="28"/>
          <w:lang w:eastAsia="ar-SA"/>
        </w:rPr>
        <w:t xml:space="preserve"> можно выделить следующие критерии оценок:</w:t>
      </w:r>
    </w:p>
    <w:p w:rsidR="00F125B8" w:rsidRPr="001B42C0" w:rsidRDefault="00F125B8" w:rsidP="00860FA3">
      <w:pPr>
        <w:numPr>
          <w:ilvl w:val="0"/>
          <w:numId w:val="5"/>
        </w:num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1B42C0">
        <w:rPr>
          <w:rFonts w:eastAsia="Calibri"/>
          <w:sz w:val="28"/>
          <w:szCs w:val="28"/>
          <w:lang w:eastAsia="ar-SA"/>
        </w:rPr>
        <w:t>«5» - материал полностью усвоен. Ученик отвечает на все предложенные вопросы, приводит собственные примеры</w:t>
      </w:r>
      <w:r w:rsidR="006D5BCC" w:rsidRPr="001B42C0">
        <w:rPr>
          <w:rFonts w:eastAsia="Calibri"/>
          <w:sz w:val="28"/>
          <w:szCs w:val="28"/>
          <w:lang w:eastAsia="ar-SA"/>
        </w:rPr>
        <w:t>, высказывает свою точку зрения</w:t>
      </w:r>
      <w:r w:rsidRPr="001B42C0">
        <w:rPr>
          <w:rFonts w:eastAsia="Calibri"/>
          <w:sz w:val="28"/>
          <w:szCs w:val="28"/>
          <w:lang w:eastAsia="ar-SA"/>
        </w:rPr>
        <w:t xml:space="preserve"> на предложенную тему.</w:t>
      </w:r>
    </w:p>
    <w:p w:rsidR="00F125B8" w:rsidRPr="001B42C0" w:rsidRDefault="00F125B8" w:rsidP="00860FA3">
      <w:pPr>
        <w:numPr>
          <w:ilvl w:val="0"/>
          <w:numId w:val="5"/>
        </w:numPr>
        <w:tabs>
          <w:tab w:val="left" w:pos="770"/>
        </w:tabs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 xml:space="preserve">«4» - материал полностью усвоен. Ученик отвечает на все предложенные вопросы, приводит примеры из учебника, но может допускать негрубые ошибки.  </w:t>
      </w:r>
    </w:p>
    <w:p w:rsidR="00F125B8" w:rsidRPr="001B42C0" w:rsidRDefault="00F125B8" w:rsidP="00860FA3">
      <w:pPr>
        <w:numPr>
          <w:ilvl w:val="0"/>
          <w:numId w:val="5"/>
        </w:num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1B42C0">
        <w:rPr>
          <w:rFonts w:eastAsia="Calibri"/>
          <w:sz w:val="28"/>
          <w:szCs w:val="28"/>
          <w:lang w:eastAsia="ar-SA"/>
        </w:rPr>
        <w:t>«3» - материал усвоен частично. Ученик отвечает на большую часть предложенных вопросов с помощью учителя или одноклассников, допускает ошибки.</w:t>
      </w:r>
    </w:p>
    <w:p w:rsidR="00F125B8" w:rsidRPr="001B42C0" w:rsidRDefault="00F125B8" w:rsidP="00860FA3">
      <w:pPr>
        <w:numPr>
          <w:ilvl w:val="0"/>
          <w:numId w:val="5"/>
        </w:num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1B42C0">
        <w:rPr>
          <w:rFonts w:eastAsia="Calibri"/>
          <w:sz w:val="28"/>
          <w:szCs w:val="28"/>
          <w:lang w:eastAsia="ar-SA"/>
        </w:rPr>
        <w:t>«2» - материал не усвоен. Ученик либо вообще не отвечает ни на один из предложенных вопросов, либо</w:t>
      </w:r>
      <w:r w:rsidR="006D5BCC" w:rsidRPr="001B42C0">
        <w:rPr>
          <w:rFonts w:eastAsia="Calibri"/>
          <w:sz w:val="28"/>
          <w:szCs w:val="28"/>
          <w:lang w:eastAsia="ar-SA"/>
        </w:rPr>
        <w:t xml:space="preserve"> отвечает на часть вопросов, но</w:t>
      </w:r>
      <w:r w:rsidRPr="001B42C0">
        <w:rPr>
          <w:rFonts w:eastAsia="Calibri"/>
          <w:sz w:val="28"/>
          <w:szCs w:val="28"/>
          <w:lang w:eastAsia="ar-SA"/>
        </w:rPr>
        <w:t xml:space="preserve"> с помощью учителя или одноклассник, допускает грубые ошибки.</w:t>
      </w:r>
    </w:p>
    <w:p w:rsidR="00F125B8" w:rsidRPr="001B42C0" w:rsidRDefault="00F125B8" w:rsidP="006D5BCC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1B42C0">
        <w:rPr>
          <w:rFonts w:eastAsiaTheme="minorHAnsi"/>
          <w:b/>
          <w:sz w:val="28"/>
          <w:szCs w:val="28"/>
          <w:lang w:eastAsia="en-US"/>
        </w:rPr>
        <w:t>Оценка тестовых заданий.</w:t>
      </w:r>
    </w:p>
    <w:p w:rsidR="00F125B8" w:rsidRPr="001B42C0" w:rsidRDefault="00F125B8" w:rsidP="00860FA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 xml:space="preserve">90-100% - отлично «5»; </w:t>
      </w:r>
    </w:p>
    <w:p w:rsidR="00F125B8" w:rsidRPr="001B42C0" w:rsidRDefault="00F125B8" w:rsidP="00860FA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 xml:space="preserve">70-89% - хорошо «4»; </w:t>
      </w:r>
    </w:p>
    <w:p w:rsidR="00F125B8" w:rsidRPr="001B42C0" w:rsidRDefault="00F125B8" w:rsidP="00860FA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50-69% - удовлетворительно «3»;</w:t>
      </w:r>
    </w:p>
    <w:p w:rsidR="00C626CA" w:rsidRDefault="00F125B8" w:rsidP="006D5B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sz w:val="28"/>
          <w:szCs w:val="28"/>
          <w:lang w:eastAsia="en-US"/>
        </w:rPr>
        <w:t>менее 50% - неудовлетворительно «2».</w:t>
      </w:r>
    </w:p>
    <w:p w:rsidR="00E5372A" w:rsidRPr="00E5372A" w:rsidRDefault="00E5372A" w:rsidP="00E5372A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846B4" w:rsidRPr="001B42C0" w:rsidRDefault="00860FA3" w:rsidP="00363075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B846B4" w:rsidRPr="001B42C0">
        <w:rPr>
          <w:b/>
          <w:bCs/>
          <w:sz w:val="28"/>
          <w:szCs w:val="28"/>
          <w:u w:val="single"/>
        </w:rPr>
        <w:t>. Содержание учебного предмета «</w:t>
      </w:r>
      <w:r w:rsidR="00B846B4" w:rsidRPr="001B42C0">
        <w:rPr>
          <w:rFonts w:eastAsiaTheme="minorHAnsi"/>
          <w:b/>
          <w:sz w:val="28"/>
          <w:szCs w:val="28"/>
          <w:u w:val="single"/>
          <w:lang w:eastAsia="en-US"/>
        </w:rPr>
        <w:t>Геометрия</w:t>
      </w:r>
      <w:r w:rsidR="00B846B4" w:rsidRPr="001B42C0">
        <w:rPr>
          <w:b/>
          <w:bCs/>
          <w:sz w:val="28"/>
          <w:szCs w:val="28"/>
          <w:u w:val="single"/>
        </w:rPr>
        <w:t>»</w:t>
      </w:r>
    </w:p>
    <w:p w:rsidR="007515A9" w:rsidRPr="001B42C0" w:rsidRDefault="00640344" w:rsidP="007515A9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B42C0">
        <w:rPr>
          <w:rFonts w:eastAsiaTheme="minorHAnsi"/>
          <w:b/>
          <w:bCs/>
          <w:i/>
          <w:iCs/>
          <w:sz w:val="28"/>
          <w:szCs w:val="28"/>
          <w:lang w:eastAsia="en-US"/>
        </w:rPr>
        <w:t>Геометрия</w:t>
      </w:r>
      <w:r w:rsidRPr="001B42C0">
        <w:rPr>
          <w:rFonts w:eastAsiaTheme="minorHAnsi"/>
          <w:sz w:val="28"/>
          <w:szCs w:val="28"/>
          <w:lang w:eastAsia="en-US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1B42C0">
        <w:rPr>
          <w:rFonts w:eastAsiaTheme="minorHAnsi"/>
          <w:sz w:val="28"/>
          <w:szCs w:val="28"/>
          <w:lang w:eastAsia="en-US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1B42C0">
        <w:rPr>
          <w:rFonts w:eastAsiaTheme="minorHAnsi"/>
          <w:sz w:val="28"/>
          <w:szCs w:val="28"/>
          <w:lang w:eastAsia="en-US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</w:t>
      </w:r>
      <w:r w:rsidR="007515A9" w:rsidRPr="001B42C0">
        <w:rPr>
          <w:rFonts w:eastAsiaTheme="minorHAnsi"/>
          <w:sz w:val="28"/>
          <w:szCs w:val="28"/>
          <w:lang w:eastAsia="en-US"/>
        </w:rPr>
        <w:t>ирование понятия доказательства.</w:t>
      </w:r>
    </w:p>
    <w:p w:rsidR="000C2927" w:rsidRPr="001B42C0" w:rsidRDefault="000C2927" w:rsidP="007515A9">
      <w:pPr>
        <w:spacing w:line="276" w:lineRule="auto"/>
        <w:rPr>
          <w:sz w:val="28"/>
          <w:szCs w:val="28"/>
        </w:rPr>
      </w:pPr>
      <w:r w:rsidRPr="001B42C0">
        <w:rPr>
          <w:rFonts w:eastAsiaTheme="minorHAnsi"/>
          <w:sz w:val="28"/>
          <w:szCs w:val="28"/>
          <w:lang w:eastAsia="en-US"/>
        </w:rPr>
        <w:t>В курсе условно можно выделить следующие содержательные линии</w:t>
      </w:r>
      <w:r w:rsidRPr="001B42C0">
        <w:rPr>
          <w:rFonts w:eastAsiaTheme="minorHAnsi"/>
          <w:iCs/>
          <w:sz w:val="28"/>
          <w:szCs w:val="28"/>
          <w:lang w:eastAsia="en-US"/>
        </w:rPr>
        <w:t>: «Наглядная геометрия», «Геометрические фигуры», «Измерение геометрических величин»,</w:t>
      </w:r>
      <w:r w:rsidR="00363075" w:rsidRPr="001B42C0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B42C0">
        <w:rPr>
          <w:sz w:val="28"/>
          <w:szCs w:val="28"/>
        </w:rPr>
        <w:t>«Координаты», «Векторы»,</w:t>
      </w:r>
      <w:r w:rsidR="00363075" w:rsidRPr="001B42C0">
        <w:rPr>
          <w:sz w:val="28"/>
          <w:szCs w:val="28"/>
        </w:rPr>
        <w:t xml:space="preserve"> </w:t>
      </w:r>
      <w:r w:rsidR="002B3D25" w:rsidRPr="001B42C0">
        <w:rPr>
          <w:sz w:val="28"/>
          <w:szCs w:val="28"/>
        </w:rPr>
        <w:t>«</w:t>
      </w:r>
      <w:r w:rsidR="002B3D25" w:rsidRPr="001B42C0">
        <w:rPr>
          <w:rStyle w:val="afa"/>
          <w:rFonts w:eastAsia="Calibri"/>
          <w:b w:val="0"/>
          <w:sz w:val="28"/>
          <w:szCs w:val="28"/>
        </w:rPr>
        <w:t>Элементы логики»,</w:t>
      </w:r>
      <w:r w:rsidR="00363075" w:rsidRPr="001B42C0">
        <w:rPr>
          <w:rStyle w:val="afa"/>
          <w:rFonts w:eastAsia="Calibri"/>
          <w:b w:val="0"/>
          <w:sz w:val="28"/>
          <w:szCs w:val="28"/>
        </w:rPr>
        <w:t xml:space="preserve"> </w:t>
      </w:r>
      <w:r w:rsidRPr="001B42C0">
        <w:rPr>
          <w:rFonts w:eastAsiaTheme="minorHAnsi"/>
          <w:iCs/>
          <w:sz w:val="28"/>
          <w:szCs w:val="28"/>
          <w:lang w:eastAsia="en-US"/>
        </w:rPr>
        <w:t>«Геометрия в историческом развитии».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rStyle w:val="afa"/>
          <w:rFonts w:eastAsia="Calibri"/>
          <w:sz w:val="28"/>
          <w:szCs w:val="28"/>
        </w:rPr>
        <w:t xml:space="preserve">Наглядная геометрия. </w:t>
      </w:r>
      <w:r w:rsidRPr="001B42C0">
        <w:rPr>
          <w:sz w:val="28"/>
          <w:szCs w:val="28"/>
        </w:rPr>
        <w:t>Наглядные представления о про</w:t>
      </w:r>
      <w:r w:rsidRPr="001B42C0">
        <w:rPr>
          <w:sz w:val="28"/>
          <w:szCs w:val="28"/>
        </w:rPr>
        <w:softHyphen/>
        <w:t>странственных фигурах: куб, параллелепипед, призма, пирами</w:t>
      </w:r>
      <w:r w:rsidRPr="001B42C0">
        <w:rPr>
          <w:sz w:val="28"/>
          <w:szCs w:val="28"/>
        </w:rPr>
        <w:softHyphen/>
        <w:t>да, шар, сфера, конус, цилиндр. Изображение пространствен</w:t>
      </w:r>
      <w:r w:rsidRPr="001B42C0">
        <w:rPr>
          <w:sz w:val="28"/>
          <w:szCs w:val="28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1B42C0">
        <w:rPr>
          <w:sz w:val="28"/>
          <w:szCs w:val="28"/>
        </w:rPr>
        <w:softHyphen/>
        <w:t>ра и конуса. Понятие объёма; единицы объёма. Объём прямоугольного параллелепипеда, куба.</w:t>
      </w:r>
    </w:p>
    <w:p w:rsidR="00E5372A" w:rsidRDefault="00E5372A" w:rsidP="006D5BCC">
      <w:pPr>
        <w:spacing w:line="276" w:lineRule="auto"/>
        <w:jc w:val="both"/>
        <w:rPr>
          <w:rStyle w:val="afa"/>
          <w:rFonts w:eastAsia="Calibri"/>
          <w:sz w:val="28"/>
          <w:szCs w:val="28"/>
        </w:rPr>
      </w:pPr>
    </w:p>
    <w:p w:rsidR="00E5372A" w:rsidRDefault="00E5372A" w:rsidP="006D5BCC">
      <w:pPr>
        <w:spacing w:line="276" w:lineRule="auto"/>
        <w:jc w:val="both"/>
        <w:rPr>
          <w:rStyle w:val="afa"/>
          <w:rFonts w:eastAsia="Calibri"/>
          <w:sz w:val="28"/>
          <w:szCs w:val="28"/>
        </w:rPr>
      </w:pP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rStyle w:val="afa"/>
          <w:rFonts w:eastAsia="Calibri"/>
          <w:sz w:val="28"/>
          <w:szCs w:val="28"/>
        </w:rPr>
        <w:t xml:space="preserve">Геометрические фигуры. </w:t>
      </w:r>
      <w:r w:rsidRPr="001B42C0">
        <w:rPr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1B42C0">
        <w:rPr>
          <w:sz w:val="28"/>
          <w:szCs w:val="28"/>
        </w:rPr>
        <w:softHyphen/>
        <w:t xml:space="preserve"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1B42C0">
        <w:rPr>
          <w:sz w:val="28"/>
          <w:szCs w:val="28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1B42C0">
        <w:rPr>
          <w:sz w:val="28"/>
          <w:szCs w:val="28"/>
        </w:rPr>
        <w:softHyphen/>
        <w:t>угольных треугольников. Основное тригонометрическое тожде</w:t>
      </w:r>
      <w:r w:rsidRPr="001B42C0">
        <w:rPr>
          <w:sz w:val="28"/>
          <w:szCs w:val="28"/>
        </w:rPr>
        <w:softHyphen/>
        <w:t>ство. Формулы, связывающие синус, косинус, тангенс, котан</w:t>
      </w:r>
      <w:r w:rsidRPr="001B42C0">
        <w:rPr>
          <w:sz w:val="28"/>
          <w:szCs w:val="28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1B42C0">
        <w:rPr>
          <w:sz w:val="28"/>
          <w:szCs w:val="28"/>
        </w:rPr>
        <w:softHyphen/>
        <w:t xml:space="preserve">ника. 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Четырёхугольник. Параллелограмм, его свойства и призна</w:t>
      </w:r>
      <w:r w:rsidRPr="001B42C0">
        <w:rPr>
          <w:sz w:val="28"/>
          <w:szCs w:val="28"/>
        </w:rPr>
        <w:softHyphen/>
        <w:t>ки. Прямоугольник, квадрат, ромб, их свойства и признаки. Трапеция, средняя линия трапеции.</w:t>
      </w:r>
    </w:p>
    <w:p w:rsidR="00C626CA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Многоугольник. Выпуклые многоугольники. Сумма углов выпуклого многоугольн</w:t>
      </w:r>
      <w:r w:rsidR="006D5BCC" w:rsidRPr="001B42C0">
        <w:rPr>
          <w:sz w:val="28"/>
          <w:szCs w:val="28"/>
        </w:rPr>
        <w:t>ика. Правильные многоугольники.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Окружность и круг. Дуга, хорда. Сектор, сегмент. Централь</w:t>
      </w:r>
      <w:r w:rsidRPr="001B42C0">
        <w:rPr>
          <w:sz w:val="28"/>
          <w:szCs w:val="28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1B42C0">
        <w:rPr>
          <w:sz w:val="28"/>
          <w:szCs w:val="28"/>
        </w:rPr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6D5BCC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Геометрические преобразования. Понятие о равенстве фи</w:t>
      </w:r>
      <w:r w:rsidRPr="001B42C0">
        <w:rPr>
          <w:sz w:val="28"/>
          <w:szCs w:val="28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  <w:r w:rsidR="00E5372A">
        <w:rPr>
          <w:sz w:val="28"/>
          <w:szCs w:val="28"/>
        </w:rPr>
        <w:t xml:space="preserve"> </w:t>
      </w:r>
      <w:r w:rsidRPr="001B42C0">
        <w:rPr>
          <w:sz w:val="28"/>
          <w:szCs w:val="28"/>
        </w:rPr>
        <w:t>Построения с помощью циркуля и линейки. Основные за</w:t>
      </w:r>
      <w:r w:rsidRPr="001B42C0">
        <w:rPr>
          <w:sz w:val="28"/>
          <w:szCs w:val="28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1B42C0">
        <w:rPr>
          <w:sz w:val="28"/>
          <w:szCs w:val="28"/>
        </w:rPr>
        <w:softHyphen/>
        <w:t>ронам; построение перпендикуляра к прямой; построение бис</w:t>
      </w:r>
      <w:r w:rsidRPr="001B42C0">
        <w:rPr>
          <w:sz w:val="28"/>
          <w:szCs w:val="28"/>
        </w:rPr>
        <w:softHyphen/>
        <w:t xml:space="preserve">сектрисы угла; деление отрезка на </w:t>
      </w:r>
      <w:r w:rsidRPr="001B42C0">
        <w:rPr>
          <w:rStyle w:val="afc"/>
          <w:rFonts w:eastAsia="Calibri"/>
          <w:sz w:val="28"/>
          <w:szCs w:val="28"/>
        </w:rPr>
        <w:t>п</w:t>
      </w:r>
      <w:r w:rsidR="006D5BCC" w:rsidRPr="001B42C0">
        <w:rPr>
          <w:sz w:val="28"/>
          <w:szCs w:val="28"/>
        </w:rPr>
        <w:t xml:space="preserve"> равных частей.</w:t>
      </w:r>
    </w:p>
    <w:p w:rsidR="000C2927" w:rsidRPr="001B42C0" w:rsidRDefault="000C2927" w:rsidP="000C2927">
      <w:pPr>
        <w:jc w:val="both"/>
        <w:rPr>
          <w:sz w:val="28"/>
          <w:szCs w:val="28"/>
        </w:rPr>
      </w:pPr>
      <w:r w:rsidRPr="001B42C0"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rStyle w:val="afa"/>
          <w:rFonts w:eastAsia="Calibri"/>
          <w:sz w:val="28"/>
          <w:szCs w:val="28"/>
        </w:rPr>
        <w:t xml:space="preserve">Измерение геометрических величин. </w:t>
      </w:r>
      <w:r w:rsidRPr="001B42C0">
        <w:rPr>
          <w:sz w:val="28"/>
          <w:szCs w:val="28"/>
        </w:rPr>
        <w:t>Длина отрезка. Рас</w:t>
      </w:r>
      <w:r w:rsidRPr="001B42C0">
        <w:rPr>
          <w:sz w:val="28"/>
          <w:szCs w:val="28"/>
        </w:rPr>
        <w:softHyphen/>
        <w:t>стояние от точки до прямой. Расстояние между параллельными прямыми.</w:t>
      </w:r>
    </w:p>
    <w:p w:rsidR="00E5372A" w:rsidRDefault="00E5372A" w:rsidP="006D5BCC">
      <w:pPr>
        <w:spacing w:line="276" w:lineRule="auto"/>
        <w:jc w:val="both"/>
        <w:rPr>
          <w:sz w:val="28"/>
          <w:szCs w:val="28"/>
        </w:rPr>
      </w:pP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Периметр многоугольника.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Длина окружности, число тс; длина дуги окружности.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Градусная мера угла, соответствие между величиной цент</w:t>
      </w:r>
      <w:r w:rsidRPr="001B42C0">
        <w:rPr>
          <w:sz w:val="28"/>
          <w:szCs w:val="28"/>
        </w:rPr>
        <w:softHyphen/>
        <w:t>рального угла и длиной дуги окружности.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</w:t>
      </w:r>
      <w:r w:rsidRPr="001B42C0">
        <w:rPr>
          <w:sz w:val="28"/>
          <w:szCs w:val="28"/>
        </w:rPr>
        <w:softHyphen/>
        <w:t>раллелограмма, треугольника и трапеции. Площадь много</w:t>
      </w:r>
      <w:r w:rsidRPr="001B42C0">
        <w:rPr>
          <w:sz w:val="28"/>
          <w:szCs w:val="28"/>
        </w:rPr>
        <w:softHyphen/>
        <w:t>угольника. Площадь круга и площадь сектора. Соотношение между площадями подобных фигур.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Решение задач на вычисление и доказательство с исполь</w:t>
      </w:r>
      <w:r w:rsidRPr="001B42C0">
        <w:rPr>
          <w:sz w:val="28"/>
          <w:szCs w:val="28"/>
        </w:rPr>
        <w:softHyphen/>
        <w:t>зованием изученных формул.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rStyle w:val="afa"/>
          <w:rFonts w:eastAsia="Calibri"/>
          <w:sz w:val="28"/>
          <w:szCs w:val="28"/>
        </w:rPr>
        <w:t xml:space="preserve">Координаты. </w:t>
      </w:r>
      <w:r w:rsidRPr="001B42C0">
        <w:rPr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rStyle w:val="afa"/>
          <w:rFonts w:eastAsia="Calibri"/>
          <w:sz w:val="28"/>
          <w:szCs w:val="28"/>
        </w:rPr>
        <w:t xml:space="preserve">Векторы. </w:t>
      </w:r>
      <w:r w:rsidRPr="001B42C0">
        <w:rPr>
          <w:sz w:val="28"/>
          <w:szCs w:val="28"/>
        </w:rPr>
        <w:t>Длина (модуль) вектора. Равенство векторов. Коллинеарные векторы. Координаты вектора. Умножение век</w:t>
      </w:r>
      <w:r w:rsidRPr="001B42C0">
        <w:rPr>
          <w:sz w:val="28"/>
          <w:szCs w:val="28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0C2927" w:rsidRPr="001B42C0" w:rsidRDefault="000C2927" w:rsidP="006D5BCC">
      <w:pPr>
        <w:spacing w:line="276" w:lineRule="auto"/>
        <w:jc w:val="both"/>
        <w:rPr>
          <w:rStyle w:val="afc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1B42C0">
        <w:rPr>
          <w:rStyle w:val="afa"/>
          <w:rFonts w:eastAsia="Calibri"/>
          <w:sz w:val="28"/>
          <w:szCs w:val="28"/>
        </w:rPr>
        <w:t xml:space="preserve">Элементы логики. </w:t>
      </w:r>
      <w:r w:rsidRPr="001B42C0">
        <w:rPr>
          <w:sz w:val="28"/>
          <w:szCs w:val="28"/>
        </w:rPr>
        <w:t>Определение. Аксиомы и теоремы. Доказательство. Доказательство от противного. Теорема, обрат</w:t>
      </w:r>
      <w:r w:rsidRPr="001B42C0">
        <w:rPr>
          <w:sz w:val="28"/>
          <w:szCs w:val="28"/>
        </w:rPr>
        <w:softHyphen/>
        <w:t>ная данной. Пример и контрпример. Понятие о равносильности, следовании, употребление ло</w:t>
      </w:r>
      <w:r w:rsidRPr="001B42C0">
        <w:rPr>
          <w:sz w:val="28"/>
          <w:szCs w:val="28"/>
        </w:rPr>
        <w:softHyphen/>
        <w:t xml:space="preserve">гических связок </w:t>
      </w:r>
      <w:r w:rsidRPr="001B42C0">
        <w:rPr>
          <w:rStyle w:val="afc"/>
          <w:rFonts w:eastAsia="Calibri"/>
          <w:sz w:val="28"/>
          <w:szCs w:val="28"/>
        </w:rPr>
        <w:t>если</w:t>
      </w:r>
      <w:r w:rsidRPr="001B42C0">
        <w:rPr>
          <w:sz w:val="28"/>
          <w:szCs w:val="28"/>
        </w:rPr>
        <w:t xml:space="preserve"> ..., </w:t>
      </w:r>
      <w:r w:rsidRPr="001B42C0">
        <w:rPr>
          <w:rStyle w:val="afc"/>
          <w:rFonts w:eastAsia="Calibri"/>
          <w:sz w:val="28"/>
          <w:szCs w:val="28"/>
        </w:rPr>
        <w:t>то</w:t>
      </w:r>
      <w:r w:rsidRPr="001B42C0">
        <w:rPr>
          <w:sz w:val="28"/>
          <w:szCs w:val="28"/>
        </w:rPr>
        <w:t xml:space="preserve"> ..., </w:t>
      </w:r>
      <w:r w:rsidRPr="001B42C0">
        <w:rPr>
          <w:rStyle w:val="afc"/>
          <w:rFonts w:eastAsia="Calibri"/>
          <w:sz w:val="28"/>
          <w:szCs w:val="28"/>
        </w:rPr>
        <w:t>в том и только в том случае</w:t>
      </w:r>
      <w:r w:rsidRPr="001B42C0">
        <w:rPr>
          <w:sz w:val="28"/>
          <w:szCs w:val="28"/>
        </w:rPr>
        <w:t xml:space="preserve">, логические связки </w:t>
      </w:r>
      <w:r w:rsidRPr="001B42C0">
        <w:rPr>
          <w:rStyle w:val="afc"/>
          <w:rFonts w:eastAsia="Calibri"/>
          <w:sz w:val="28"/>
          <w:szCs w:val="28"/>
        </w:rPr>
        <w:t>и, или.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rStyle w:val="afa"/>
          <w:rFonts w:eastAsia="Calibri"/>
          <w:sz w:val="28"/>
          <w:szCs w:val="28"/>
        </w:rPr>
        <w:t xml:space="preserve">Геометрия в историческом развитии. </w:t>
      </w:r>
      <w:r w:rsidRPr="001B42C0">
        <w:rPr>
          <w:sz w:val="28"/>
          <w:szCs w:val="28"/>
        </w:rPr>
        <w:t>От землемерия к геометрии. Пифагор и его школа. Фалес. Архимед. Построе</w:t>
      </w:r>
      <w:r w:rsidRPr="001B42C0">
        <w:rPr>
          <w:sz w:val="28"/>
          <w:szCs w:val="28"/>
        </w:rPr>
        <w:softHyphen/>
        <w:t xml:space="preserve">ние правильных многоугольников. «Начала» Евклида. </w:t>
      </w:r>
      <w:r w:rsidRPr="001B42C0">
        <w:rPr>
          <w:sz w:val="28"/>
          <w:szCs w:val="28"/>
          <w:lang w:val="en-US" w:bidi="en-US"/>
        </w:rPr>
        <w:t>JI</w:t>
      </w:r>
      <w:r w:rsidRPr="001B42C0">
        <w:rPr>
          <w:sz w:val="28"/>
          <w:szCs w:val="28"/>
          <w:lang w:bidi="en-US"/>
        </w:rPr>
        <w:t>.</w:t>
      </w:r>
      <w:r w:rsidRPr="001B42C0">
        <w:rPr>
          <w:sz w:val="28"/>
          <w:szCs w:val="28"/>
        </w:rPr>
        <w:t>Эйлер. Н. И. Лобачевский. История пя</w:t>
      </w:r>
      <w:r w:rsidRPr="001B42C0">
        <w:rPr>
          <w:sz w:val="28"/>
          <w:szCs w:val="28"/>
        </w:rPr>
        <w:softHyphen/>
        <w:t>того постулата.</w:t>
      </w:r>
    </w:p>
    <w:p w:rsidR="000C2927" w:rsidRPr="001B42C0" w:rsidRDefault="000C2927" w:rsidP="006D5BCC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Геометрия и искусство. Геометрические закономерности окружающего мира.</w:t>
      </w:r>
    </w:p>
    <w:p w:rsidR="00622A1D" w:rsidRPr="001B42C0" w:rsidRDefault="00AC52C0" w:rsidP="00363075">
      <w:pPr>
        <w:pStyle w:val="11"/>
        <w:tabs>
          <w:tab w:val="left" w:pos="303"/>
        </w:tabs>
        <w:spacing w:line="240" w:lineRule="auto"/>
        <w:contextualSpacing/>
        <w:rPr>
          <w:sz w:val="28"/>
          <w:szCs w:val="28"/>
          <w:lang w:val="ru-RU"/>
        </w:rPr>
      </w:pPr>
      <w:r w:rsidRPr="001B42C0">
        <w:rPr>
          <w:b/>
          <w:sz w:val="28"/>
          <w:szCs w:val="28"/>
          <w:lang w:val="ru-RU" w:eastAsia="ru-RU"/>
        </w:rPr>
        <w:t xml:space="preserve">                                            </w:t>
      </w:r>
      <w:r w:rsidR="00622A1D" w:rsidRPr="001B42C0">
        <w:rPr>
          <w:b/>
          <w:sz w:val="28"/>
          <w:szCs w:val="28"/>
          <w:lang w:val="ru-RU" w:eastAsia="ru-RU"/>
        </w:rPr>
        <w:t>7 класс</w:t>
      </w:r>
    </w:p>
    <w:p w:rsidR="00C626CA" w:rsidRPr="001B42C0" w:rsidRDefault="00622A1D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1.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Pr="001B42C0">
        <w:rPr>
          <w:b/>
          <w:bCs/>
          <w:i/>
          <w:sz w:val="28"/>
          <w:szCs w:val="28"/>
        </w:rPr>
        <w:t xml:space="preserve">Начальные геометрические сведения </w:t>
      </w:r>
      <w:r w:rsidRPr="001B42C0">
        <w:rPr>
          <w:b/>
          <w:i/>
          <w:color w:val="000000"/>
          <w:sz w:val="28"/>
          <w:szCs w:val="28"/>
        </w:rPr>
        <w:t>(10ч)</w:t>
      </w:r>
    </w:p>
    <w:p w:rsidR="00622A1D" w:rsidRPr="001B42C0" w:rsidRDefault="00622A1D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622A1D" w:rsidRPr="001B42C0" w:rsidRDefault="00622A1D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2.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Pr="001B42C0">
        <w:rPr>
          <w:b/>
          <w:bCs/>
          <w:i/>
          <w:sz w:val="28"/>
          <w:szCs w:val="28"/>
        </w:rPr>
        <w:t>Треугольники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Pr="001B42C0">
        <w:rPr>
          <w:b/>
          <w:i/>
          <w:color w:val="000000"/>
          <w:sz w:val="28"/>
          <w:szCs w:val="28"/>
        </w:rPr>
        <w:t>(17ч)</w:t>
      </w:r>
    </w:p>
    <w:p w:rsidR="006D5BCC" w:rsidRPr="00E5372A" w:rsidRDefault="00622A1D" w:rsidP="00E5372A">
      <w:pPr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622A1D" w:rsidRPr="001B42C0" w:rsidRDefault="00622A1D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3.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Pr="001B42C0">
        <w:rPr>
          <w:b/>
          <w:bCs/>
          <w:i/>
          <w:sz w:val="28"/>
          <w:szCs w:val="28"/>
        </w:rPr>
        <w:t>Параллельные прямые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Pr="001B42C0">
        <w:rPr>
          <w:b/>
          <w:i/>
          <w:color w:val="000000"/>
          <w:sz w:val="28"/>
          <w:szCs w:val="28"/>
        </w:rPr>
        <w:t>(13ч)</w:t>
      </w:r>
    </w:p>
    <w:p w:rsidR="00622A1D" w:rsidRPr="001B42C0" w:rsidRDefault="00622A1D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:rsidR="00622A1D" w:rsidRPr="001B42C0" w:rsidRDefault="00622A1D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 xml:space="preserve">Глава 4. Соотношения между сторонами и углами треугольника </w:t>
      </w:r>
      <w:r w:rsidRPr="001B42C0">
        <w:rPr>
          <w:b/>
          <w:i/>
          <w:color w:val="000000"/>
          <w:sz w:val="28"/>
          <w:szCs w:val="28"/>
        </w:rPr>
        <w:t>(18ч)</w:t>
      </w:r>
    </w:p>
    <w:p w:rsidR="00E5372A" w:rsidRDefault="00E5372A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22A1D" w:rsidRPr="001B42C0" w:rsidRDefault="00622A1D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42C0">
        <w:rPr>
          <w:bCs/>
          <w:sz w:val="28"/>
          <w:szCs w:val="28"/>
        </w:rPr>
        <w:t>Сумма углов треугольника</w:t>
      </w:r>
      <w:r w:rsidRPr="001B42C0">
        <w:rPr>
          <w:sz w:val="28"/>
          <w:szCs w:val="28"/>
        </w:rPr>
        <w:t xml:space="preserve">. </w:t>
      </w:r>
      <w:r w:rsidRPr="001B42C0">
        <w:rPr>
          <w:bCs/>
          <w:sz w:val="28"/>
          <w:szCs w:val="28"/>
        </w:rPr>
        <w:t>Соотношение между сторонами</w:t>
      </w:r>
      <w:r w:rsidRPr="001B42C0">
        <w:rPr>
          <w:sz w:val="28"/>
          <w:szCs w:val="28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0421EB" w:rsidRPr="001B42C0" w:rsidRDefault="00622A1D" w:rsidP="006D5BCC">
      <w:pPr>
        <w:spacing w:line="276" w:lineRule="auto"/>
        <w:rPr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 xml:space="preserve">Повторение. Решение задач </w:t>
      </w:r>
      <w:r w:rsidRPr="001B42C0">
        <w:rPr>
          <w:b/>
          <w:i/>
          <w:color w:val="000000"/>
          <w:sz w:val="28"/>
          <w:szCs w:val="28"/>
        </w:rPr>
        <w:t>(10ч)</w:t>
      </w:r>
    </w:p>
    <w:p w:rsidR="00C626CA" w:rsidRPr="001B42C0" w:rsidRDefault="007515A9" w:rsidP="006D5BCC">
      <w:pPr>
        <w:pStyle w:val="11"/>
        <w:tabs>
          <w:tab w:val="left" w:pos="303"/>
        </w:tabs>
        <w:spacing w:line="276" w:lineRule="auto"/>
        <w:ind w:firstLine="454"/>
        <w:contextualSpacing/>
        <w:rPr>
          <w:b/>
          <w:sz w:val="28"/>
          <w:szCs w:val="28"/>
          <w:lang w:val="ru-RU" w:eastAsia="ru-RU"/>
        </w:rPr>
      </w:pPr>
      <w:r w:rsidRPr="001B42C0">
        <w:rPr>
          <w:b/>
          <w:sz w:val="28"/>
          <w:szCs w:val="28"/>
          <w:lang w:val="ru-RU" w:eastAsia="ru-RU"/>
        </w:rPr>
        <w:t xml:space="preserve">                                             8 класс</w:t>
      </w:r>
    </w:p>
    <w:p w:rsidR="000421EB" w:rsidRPr="001B42C0" w:rsidRDefault="00370B29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5</w:t>
      </w:r>
      <w:r w:rsidR="002B3D25" w:rsidRPr="001B42C0">
        <w:rPr>
          <w:b/>
          <w:bCs/>
          <w:i/>
          <w:sz w:val="28"/>
          <w:szCs w:val="28"/>
        </w:rPr>
        <w:t xml:space="preserve">. </w:t>
      </w:r>
      <w:r w:rsidR="002B3D25" w:rsidRPr="001B42C0">
        <w:rPr>
          <w:b/>
          <w:i/>
          <w:sz w:val="28"/>
          <w:szCs w:val="28"/>
        </w:rPr>
        <w:t>Четырёхугольники (14ч)</w:t>
      </w:r>
    </w:p>
    <w:p w:rsidR="00582EA4" w:rsidRPr="001B42C0" w:rsidRDefault="006D5BCC" w:rsidP="006D5BCC">
      <w:pPr>
        <w:spacing w:line="276" w:lineRule="auto"/>
        <w:rPr>
          <w:color w:val="000000"/>
          <w:sz w:val="28"/>
          <w:szCs w:val="28"/>
        </w:rPr>
      </w:pPr>
      <w:r w:rsidRPr="001B42C0">
        <w:rPr>
          <w:color w:val="000000"/>
          <w:sz w:val="28"/>
          <w:szCs w:val="28"/>
        </w:rPr>
        <w:t xml:space="preserve"> </w:t>
      </w:r>
      <w:r w:rsidR="00582EA4" w:rsidRPr="001B42C0">
        <w:rPr>
          <w:color w:val="000000"/>
          <w:sz w:val="28"/>
          <w:szCs w:val="28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 и их свойства. Осевая и центральная симметрии.</w:t>
      </w:r>
    </w:p>
    <w:p w:rsidR="006D5BCC" w:rsidRPr="001B42C0" w:rsidRDefault="002B3D25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="00370B29" w:rsidRPr="001B42C0">
        <w:rPr>
          <w:b/>
          <w:bCs/>
          <w:i/>
          <w:sz w:val="28"/>
          <w:szCs w:val="28"/>
        </w:rPr>
        <w:t>6</w:t>
      </w:r>
      <w:r w:rsidRPr="001B42C0">
        <w:rPr>
          <w:b/>
          <w:bCs/>
          <w:i/>
          <w:sz w:val="28"/>
          <w:szCs w:val="28"/>
        </w:rPr>
        <w:t xml:space="preserve">. </w:t>
      </w:r>
      <w:r w:rsidR="006D5BCC" w:rsidRPr="001B42C0">
        <w:rPr>
          <w:b/>
          <w:i/>
          <w:sz w:val="28"/>
          <w:szCs w:val="28"/>
        </w:rPr>
        <w:t>Площадь (14ч)</w:t>
      </w:r>
    </w:p>
    <w:p w:rsidR="00582EA4" w:rsidRPr="001B42C0" w:rsidRDefault="00582EA4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 xml:space="preserve"> Понятие площади многоугольника. Площади прямоугольника, </w:t>
      </w:r>
      <w:r w:rsidRPr="001B42C0">
        <w:rPr>
          <w:color w:val="000000"/>
          <w:sz w:val="28"/>
          <w:szCs w:val="28"/>
        </w:rPr>
        <w:t>параллелограмма, треугольника, трапеции. Теорема Пифагора.</w:t>
      </w:r>
    </w:p>
    <w:p w:rsidR="002C6B25" w:rsidRPr="001B42C0" w:rsidRDefault="00370B29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7</w:t>
      </w:r>
      <w:r w:rsidR="002B3D25" w:rsidRPr="001B42C0">
        <w:rPr>
          <w:b/>
          <w:bCs/>
          <w:i/>
          <w:sz w:val="28"/>
          <w:szCs w:val="28"/>
        </w:rPr>
        <w:t xml:space="preserve">. </w:t>
      </w:r>
      <w:r w:rsidR="002B3D25" w:rsidRPr="001B42C0">
        <w:rPr>
          <w:b/>
          <w:i/>
          <w:sz w:val="28"/>
          <w:szCs w:val="28"/>
        </w:rPr>
        <w:t>Подобные треугольники (19ч)</w:t>
      </w:r>
    </w:p>
    <w:p w:rsidR="00582EA4" w:rsidRPr="001B42C0" w:rsidRDefault="002C6B25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>Подобные треугольники. Признаки подобия треугольников.Применение подобия к доказательству теорем и решению задач.Синус, косинус и тангенс острого угла прямоугольного треугольника.</w:t>
      </w:r>
    </w:p>
    <w:p w:rsidR="002B3D25" w:rsidRPr="001B42C0" w:rsidRDefault="00370B29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8</w:t>
      </w:r>
      <w:r w:rsidR="002B3D25" w:rsidRPr="001B42C0">
        <w:rPr>
          <w:b/>
          <w:bCs/>
          <w:i/>
          <w:sz w:val="28"/>
          <w:szCs w:val="28"/>
        </w:rPr>
        <w:t xml:space="preserve">. </w:t>
      </w:r>
      <w:r w:rsidR="002B3D25" w:rsidRPr="001B42C0">
        <w:rPr>
          <w:b/>
          <w:i/>
          <w:sz w:val="28"/>
          <w:szCs w:val="28"/>
        </w:rPr>
        <w:t>Окружность (17ч)</w:t>
      </w:r>
    </w:p>
    <w:p w:rsidR="002C6B25" w:rsidRPr="001B42C0" w:rsidRDefault="002C6B25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B42C0">
        <w:rPr>
          <w:sz w:val="28"/>
          <w:szCs w:val="28"/>
        </w:rPr>
        <w:t xml:space="preserve">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2B3D25" w:rsidRPr="001B42C0" w:rsidRDefault="002B3D25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B42C0">
        <w:rPr>
          <w:b/>
          <w:i/>
          <w:sz w:val="28"/>
          <w:szCs w:val="28"/>
        </w:rPr>
        <w:t>Повторение</w:t>
      </w:r>
      <w:r w:rsidR="002C6B25" w:rsidRPr="001B42C0">
        <w:rPr>
          <w:b/>
          <w:i/>
          <w:sz w:val="28"/>
          <w:szCs w:val="28"/>
        </w:rPr>
        <w:t>. Решение задач.</w:t>
      </w:r>
      <w:r w:rsidRPr="001B42C0">
        <w:rPr>
          <w:b/>
          <w:i/>
          <w:sz w:val="28"/>
          <w:szCs w:val="28"/>
        </w:rPr>
        <w:t xml:space="preserve"> (4ч)</w:t>
      </w:r>
    </w:p>
    <w:p w:rsidR="007515A9" w:rsidRPr="001B42C0" w:rsidRDefault="007515A9" w:rsidP="006D5BCC">
      <w:pPr>
        <w:pStyle w:val="11"/>
        <w:tabs>
          <w:tab w:val="left" w:pos="303"/>
        </w:tabs>
        <w:spacing w:line="276" w:lineRule="auto"/>
        <w:ind w:firstLine="454"/>
        <w:contextualSpacing/>
        <w:rPr>
          <w:sz w:val="28"/>
          <w:szCs w:val="28"/>
          <w:lang w:val="ru-RU"/>
        </w:rPr>
      </w:pPr>
      <w:r w:rsidRPr="001B42C0">
        <w:rPr>
          <w:sz w:val="28"/>
          <w:szCs w:val="28"/>
          <w:lang w:val="ru-RU"/>
        </w:rPr>
        <w:tab/>
      </w:r>
      <w:r w:rsidR="00AC52C0" w:rsidRPr="001B42C0">
        <w:rPr>
          <w:sz w:val="28"/>
          <w:szCs w:val="28"/>
          <w:lang w:val="ru-RU"/>
        </w:rPr>
        <w:t xml:space="preserve">                                          </w:t>
      </w:r>
      <w:r w:rsidRPr="001B42C0">
        <w:rPr>
          <w:b/>
          <w:sz w:val="28"/>
          <w:szCs w:val="28"/>
          <w:lang w:val="ru-RU" w:eastAsia="ru-RU"/>
        </w:rPr>
        <w:t>9 класс</w:t>
      </w:r>
    </w:p>
    <w:p w:rsidR="007515A9" w:rsidRPr="001B42C0" w:rsidRDefault="00370B29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9</w:t>
      </w:r>
      <w:r w:rsidR="002C6B25" w:rsidRPr="001B42C0">
        <w:rPr>
          <w:b/>
          <w:bCs/>
          <w:i/>
          <w:sz w:val="28"/>
          <w:szCs w:val="28"/>
        </w:rPr>
        <w:t>.</w:t>
      </w:r>
      <w:r w:rsidR="009B3344" w:rsidRPr="001B42C0">
        <w:rPr>
          <w:b/>
          <w:bCs/>
          <w:i/>
          <w:sz w:val="28"/>
          <w:szCs w:val="28"/>
        </w:rPr>
        <w:t xml:space="preserve"> Векторы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Pr="001B42C0">
        <w:rPr>
          <w:b/>
          <w:i/>
          <w:sz w:val="28"/>
          <w:szCs w:val="28"/>
        </w:rPr>
        <w:t>(8ч)</w:t>
      </w:r>
    </w:p>
    <w:p w:rsidR="009B3344" w:rsidRPr="001B42C0" w:rsidRDefault="009B3344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</w:t>
      </w:r>
    </w:p>
    <w:p w:rsidR="00C626CA" w:rsidRPr="001B42C0" w:rsidRDefault="00370B29" w:rsidP="006D5BCC">
      <w:pPr>
        <w:spacing w:line="276" w:lineRule="auto"/>
        <w:rPr>
          <w:b/>
          <w:i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10</w:t>
      </w:r>
      <w:r w:rsidR="002C6B25" w:rsidRPr="001B42C0">
        <w:rPr>
          <w:b/>
          <w:bCs/>
          <w:i/>
          <w:sz w:val="28"/>
          <w:szCs w:val="28"/>
        </w:rPr>
        <w:t>.</w:t>
      </w:r>
      <w:r w:rsidR="00363075" w:rsidRPr="001B42C0">
        <w:rPr>
          <w:b/>
          <w:bCs/>
          <w:i/>
          <w:sz w:val="28"/>
          <w:szCs w:val="28"/>
        </w:rPr>
        <w:t xml:space="preserve"> </w:t>
      </w:r>
      <w:r w:rsidRPr="001B42C0">
        <w:rPr>
          <w:b/>
          <w:bCs/>
          <w:i/>
          <w:sz w:val="28"/>
          <w:szCs w:val="28"/>
        </w:rPr>
        <w:t xml:space="preserve">Метод координат </w:t>
      </w:r>
      <w:r w:rsidRPr="001B42C0">
        <w:rPr>
          <w:b/>
          <w:i/>
          <w:sz w:val="28"/>
          <w:szCs w:val="28"/>
        </w:rPr>
        <w:t>(10ч)</w:t>
      </w:r>
    </w:p>
    <w:p w:rsidR="009B3344" w:rsidRPr="001B42C0" w:rsidRDefault="009B3344" w:rsidP="006D5B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42C0">
        <w:rPr>
          <w:sz w:val="28"/>
          <w:szCs w:val="28"/>
        </w:rPr>
        <w:t>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2C6B25" w:rsidRPr="001B42C0" w:rsidRDefault="00370B29" w:rsidP="006D5BCC">
      <w:pPr>
        <w:spacing w:line="276" w:lineRule="auto"/>
        <w:rPr>
          <w:b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11</w:t>
      </w:r>
      <w:r w:rsidR="002C6B25" w:rsidRPr="001B42C0">
        <w:rPr>
          <w:b/>
          <w:bCs/>
          <w:i/>
          <w:sz w:val="28"/>
          <w:szCs w:val="28"/>
        </w:rPr>
        <w:t xml:space="preserve">. </w:t>
      </w:r>
      <w:r w:rsidRPr="001B42C0">
        <w:rPr>
          <w:b/>
          <w:bCs/>
          <w:i/>
          <w:sz w:val="28"/>
          <w:szCs w:val="28"/>
        </w:rPr>
        <w:t xml:space="preserve">Соотношения между сторонами и углами треугольника. Скалярное произведение векторов </w:t>
      </w:r>
      <w:r w:rsidRPr="001B42C0">
        <w:rPr>
          <w:b/>
          <w:i/>
          <w:sz w:val="28"/>
          <w:szCs w:val="28"/>
        </w:rPr>
        <w:t>(11ч)</w:t>
      </w:r>
    </w:p>
    <w:p w:rsidR="009B3344" w:rsidRPr="001B42C0" w:rsidRDefault="009B3344" w:rsidP="006D5BCC">
      <w:pPr>
        <w:spacing w:line="276" w:lineRule="auto"/>
        <w:rPr>
          <w:bCs/>
          <w:i/>
          <w:sz w:val="28"/>
          <w:szCs w:val="28"/>
        </w:rPr>
      </w:pPr>
      <w:r w:rsidRPr="001B42C0">
        <w:rPr>
          <w:sz w:val="28"/>
          <w:szCs w:val="28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370B29" w:rsidRPr="001B42C0" w:rsidRDefault="00370B29" w:rsidP="006D5BCC">
      <w:pPr>
        <w:spacing w:line="276" w:lineRule="auto"/>
        <w:rPr>
          <w:b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12</w:t>
      </w:r>
      <w:r w:rsidR="002C6B25" w:rsidRPr="001B42C0">
        <w:rPr>
          <w:b/>
          <w:bCs/>
          <w:i/>
          <w:sz w:val="28"/>
          <w:szCs w:val="28"/>
        </w:rPr>
        <w:t>.</w:t>
      </w:r>
      <w:r w:rsidRPr="001B42C0">
        <w:rPr>
          <w:b/>
          <w:bCs/>
          <w:i/>
          <w:sz w:val="28"/>
          <w:szCs w:val="28"/>
        </w:rPr>
        <w:t xml:space="preserve"> Длина окружности и площадь круга </w:t>
      </w:r>
      <w:r w:rsidRPr="001B42C0">
        <w:rPr>
          <w:b/>
          <w:i/>
          <w:sz w:val="28"/>
          <w:szCs w:val="28"/>
        </w:rPr>
        <w:t>(12ч)</w:t>
      </w:r>
    </w:p>
    <w:p w:rsidR="00E5372A" w:rsidRDefault="00553003" w:rsidP="006D5BCC">
      <w:pPr>
        <w:spacing w:line="276" w:lineRule="auto"/>
        <w:rPr>
          <w:sz w:val="28"/>
          <w:szCs w:val="28"/>
        </w:rPr>
      </w:pPr>
      <w:r w:rsidRPr="001B42C0">
        <w:rPr>
          <w:sz w:val="28"/>
          <w:szCs w:val="28"/>
        </w:rPr>
        <w:t xml:space="preserve">   </w:t>
      </w:r>
    </w:p>
    <w:p w:rsidR="00E5372A" w:rsidRDefault="00E5372A" w:rsidP="006D5BCC">
      <w:pPr>
        <w:spacing w:line="276" w:lineRule="auto"/>
        <w:rPr>
          <w:sz w:val="28"/>
          <w:szCs w:val="28"/>
        </w:rPr>
      </w:pPr>
    </w:p>
    <w:p w:rsidR="00E5372A" w:rsidRDefault="00E5372A" w:rsidP="006D5BCC">
      <w:pPr>
        <w:spacing w:line="276" w:lineRule="auto"/>
        <w:rPr>
          <w:sz w:val="28"/>
          <w:szCs w:val="28"/>
        </w:rPr>
      </w:pPr>
    </w:p>
    <w:p w:rsidR="00E5372A" w:rsidRDefault="00E5372A" w:rsidP="006D5BCC">
      <w:pPr>
        <w:spacing w:line="276" w:lineRule="auto"/>
        <w:rPr>
          <w:sz w:val="28"/>
          <w:szCs w:val="28"/>
        </w:rPr>
      </w:pPr>
    </w:p>
    <w:p w:rsidR="00553003" w:rsidRPr="001B42C0" w:rsidRDefault="00553003" w:rsidP="006D5BCC">
      <w:pPr>
        <w:spacing w:line="276" w:lineRule="auto"/>
        <w:rPr>
          <w:sz w:val="28"/>
          <w:szCs w:val="28"/>
        </w:rPr>
      </w:pPr>
      <w:r w:rsidRPr="001B42C0">
        <w:rPr>
          <w:sz w:val="28"/>
          <w:szCs w:val="28"/>
        </w:rPr>
        <w:t xml:space="preserve">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370B29" w:rsidRPr="001B42C0" w:rsidRDefault="00370B29" w:rsidP="006D5BCC">
      <w:pPr>
        <w:spacing w:line="276" w:lineRule="auto"/>
        <w:rPr>
          <w:b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13</w:t>
      </w:r>
      <w:r w:rsidR="002C6B25" w:rsidRPr="001B42C0">
        <w:rPr>
          <w:b/>
          <w:bCs/>
          <w:i/>
          <w:sz w:val="28"/>
          <w:szCs w:val="28"/>
        </w:rPr>
        <w:t>.</w:t>
      </w:r>
      <w:r w:rsidRPr="001B42C0">
        <w:rPr>
          <w:b/>
          <w:bCs/>
          <w:i/>
          <w:sz w:val="28"/>
          <w:szCs w:val="28"/>
        </w:rPr>
        <w:t xml:space="preserve"> Движения </w:t>
      </w:r>
      <w:r w:rsidRPr="001B42C0">
        <w:rPr>
          <w:b/>
          <w:i/>
          <w:sz w:val="28"/>
          <w:szCs w:val="28"/>
        </w:rPr>
        <w:t>(8ч)</w:t>
      </w:r>
    </w:p>
    <w:p w:rsidR="00553003" w:rsidRPr="001B42C0" w:rsidRDefault="00553003" w:rsidP="006D5BCC">
      <w:pPr>
        <w:spacing w:line="276" w:lineRule="auto"/>
        <w:rPr>
          <w:sz w:val="28"/>
          <w:szCs w:val="28"/>
        </w:rPr>
      </w:pPr>
      <w:r w:rsidRPr="001B42C0">
        <w:rPr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D5BCC" w:rsidRPr="001B42C0" w:rsidRDefault="00370B29" w:rsidP="006D5BCC">
      <w:pPr>
        <w:spacing w:line="276" w:lineRule="auto"/>
        <w:rPr>
          <w:b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>Глава 14</w:t>
      </w:r>
      <w:r w:rsidR="002C6B25" w:rsidRPr="001B42C0">
        <w:rPr>
          <w:b/>
          <w:bCs/>
          <w:i/>
          <w:sz w:val="28"/>
          <w:szCs w:val="28"/>
        </w:rPr>
        <w:t>.</w:t>
      </w:r>
      <w:r w:rsidRPr="001B42C0">
        <w:rPr>
          <w:b/>
          <w:bCs/>
          <w:i/>
          <w:sz w:val="28"/>
          <w:szCs w:val="28"/>
        </w:rPr>
        <w:t xml:space="preserve"> Начальные сведения из стереометрии </w:t>
      </w:r>
      <w:r w:rsidRPr="001B42C0">
        <w:rPr>
          <w:b/>
          <w:i/>
          <w:sz w:val="28"/>
          <w:szCs w:val="28"/>
        </w:rPr>
        <w:t>(8ч)</w:t>
      </w:r>
    </w:p>
    <w:p w:rsidR="00553003" w:rsidRPr="001B42C0" w:rsidRDefault="00553003" w:rsidP="006D5BCC">
      <w:pPr>
        <w:spacing w:line="276" w:lineRule="auto"/>
        <w:rPr>
          <w:sz w:val="28"/>
          <w:szCs w:val="28"/>
        </w:rPr>
      </w:pPr>
      <w:r w:rsidRPr="001B42C0">
        <w:rPr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</w:t>
      </w:r>
      <w:r w:rsidR="005C5DB7" w:rsidRPr="001B42C0">
        <w:rPr>
          <w:sz w:val="28"/>
          <w:szCs w:val="28"/>
        </w:rPr>
        <w:t xml:space="preserve"> шар, формулы для вычисления их площадей поверхностей и объемов.</w:t>
      </w:r>
    </w:p>
    <w:p w:rsidR="009B3344" w:rsidRPr="001B42C0" w:rsidRDefault="00370B29" w:rsidP="006D5BCC">
      <w:pPr>
        <w:spacing w:line="276" w:lineRule="auto"/>
        <w:rPr>
          <w:b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 xml:space="preserve">Об аксиомах планиметрии </w:t>
      </w:r>
      <w:r w:rsidR="009B3344" w:rsidRPr="001B42C0">
        <w:rPr>
          <w:b/>
          <w:i/>
          <w:sz w:val="28"/>
          <w:szCs w:val="28"/>
        </w:rPr>
        <w:t>(2ч)</w:t>
      </w:r>
    </w:p>
    <w:p w:rsidR="00553003" w:rsidRPr="001B42C0" w:rsidRDefault="005C5DB7" w:rsidP="006D5BCC">
      <w:pPr>
        <w:spacing w:line="276" w:lineRule="auto"/>
        <w:rPr>
          <w:sz w:val="28"/>
          <w:szCs w:val="28"/>
        </w:rPr>
      </w:pPr>
      <w:r w:rsidRPr="001B42C0">
        <w:rPr>
          <w:sz w:val="28"/>
          <w:szCs w:val="28"/>
        </w:rPr>
        <w:t>Беседа об аксиомах геометрии.</w:t>
      </w:r>
    </w:p>
    <w:p w:rsidR="00553003" w:rsidRPr="001B42C0" w:rsidRDefault="00370B29" w:rsidP="006D5BCC">
      <w:pPr>
        <w:spacing w:line="276" w:lineRule="auto"/>
        <w:rPr>
          <w:b/>
          <w:sz w:val="28"/>
          <w:szCs w:val="28"/>
        </w:rPr>
      </w:pPr>
      <w:r w:rsidRPr="001B42C0">
        <w:rPr>
          <w:b/>
          <w:bCs/>
          <w:i/>
          <w:sz w:val="28"/>
          <w:szCs w:val="28"/>
        </w:rPr>
        <w:t xml:space="preserve">Повторение. Решение задач </w:t>
      </w:r>
      <w:r w:rsidR="009B3344" w:rsidRPr="001B42C0">
        <w:rPr>
          <w:b/>
          <w:i/>
          <w:sz w:val="28"/>
          <w:szCs w:val="28"/>
        </w:rPr>
        <w:t>(9ч)</w:t>
      </w:r>
    </w:p>
    <w:p w:rsidR="000C2927" w:rsidRPr="001B42C0" w:rsidRDefault="000C2927" w:rsidP="006D5BCC">
      <w:pPr>
        <w:spacing w:line="276" w:lineRule="auto"/>
        <w:rPr>
          <w:b/>
          <w:sz w:val="28"/>
          <w:szCs w:val="28"/>
        </w:rPr>
      </w:pPr>
      <w:r w:rsidRPr="001B42C0">
        <w:rPr>
          <w:b/>
          <w:sz w:val="28"/>
          <w:szCs w:val="28"/>
        </w:rPr>
        <w:t>Направления проектной деятельности</w:t>
      </w:r>
    </w:p>
    <w:p w:rsidR="00363075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</w:t>
      </w:r>
      <w:r w:rsidR="006D5BCC" w:rsidRPr="001B42C0">
        <w:rPr>
          <w:rFonts w:ascii="Times New Roman" w:hAnsi="Times New Roman"/>
          <w:sz w:val="28"/>
          <w:szCs w:val="28"/>
        </w:rPr>
        <w:t>и основного общего образования.</w:t>
      </w:r>
    </w:p>
    <w:p w:rsidR="006D5BCC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>Специфика</w:t>
      </w:r>
      <w:r w:rsidRPr="001B42C0">
        <w:rPr>
          <w:rFonts w:ascii="Times New Roman" w:hAnsi="Times New Roman"/>
          <w:b/>
          <w:bCs/>
          <w:sz w:val="28"/>
          <w:szCs w:val="28"/>
        </w:rPr>
        <w:t xml:space="preserve"> проектной деятельности обучающихся </w:t>
      </w:r>
      <w:r w:rsidRPr="001B42C0"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</w:t>
      </w:r>
      <w:r w:rsidR="005C5DB7" w:rsidRPr="001B42C0">
        <w:rPr>
          <w:rFonts w:ascii="Times New Roman" w:hAnsi="Times New Roman"/>
          <w:sz w:val="28"/>
          <w:szCs w:val="28"/>
        </w:rPr>
        <w:t>образовательного достижения,</w:t>
      </w:r>
      <w:r w:rsidRPr="001B42C0">
        <w:rPr>
          <w:rFonts w:ascii="Times New Roman" w:hAnsi="Times New Roman"/>
          <w:sz w:val="28"/>
          <w:szCs w:val="28"/>
        </w:rPr>
        <w:t xml:space="preserve"> обучающегося и ориентирована на формирование и развитие метапредметных и личн</w:t>
      </w:r>
      <w:r w:rsidR="006D5BCC" w:rsidRPr="001B42C0">
        <w:rPr>
          <w:rFonts w:ascii="Times New Roman" w:hAnsi="Times New Roman"/>
          <w:sz w:val="28"/>
          <w:szCs w:val="28"/>
        </w:rPr>
        <w:t>остных результатов обучающихся.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42C0">
        <w:rPr>
          <w:rFonts w:ascii="Times New Roman" w:hAnsi="Times New Roman"/>
          <w:b/>
          <w:sz w:val="28"/>
          <w:szCs w:val="28"/>
        </w:rPr>
        <w:t>Темы проектов, предлагаемых в 7 классе: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>1.От землемерия к геометрии.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>2.Выдающиеся математики и их вклад в развитие науки. (Пифагор, Фалес, Архимед.)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>3.Построе</w:t>
      </w:r>
      <w:r w:rsidRPr="001B42C0">
        <w:rPr>
          <w:rFonts w:ascii="Times New Roman" w:hAnsi="Times New Roman"/>
          <w:sz w:val="28"/>
          <w:szCs w:val="28"/>
        </w:rPr>
        <w:softHyphen/>
        <w:t>ние правильных многоугольников.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42C0">
        <w:rPr>
          <w:rFonts w:ascii="Times New Roman" w:hAnsi="Times New Roman"/>
          <w:b/>
          <w:sz w:val="28"/>
          <w:szCs w:val="28"/>
        </w:rPr>
        <w:t>Темы проектов, предлагаемых в 8 классе: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 xml:space="preserve"> 1.Построе</w:t>
      </w:r>
      <w:r w:rsidRPr="001B42C0">
        <w:rPr>
          <w:rFonts w:ascii="Times New Roman" w:hAnsi="Times New Roman"/>
          <w:sz w:val="28"/>
          <w:szCs w:val="28"/>
        </w:rPr>
        <w:softHyphen/>
        <w:t>ние правильных многоугольников.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 xml:space="preserve"> 2.Пифагор и его школа.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 xml:space="preserve"> 3.Трисекция угла. Квадрату</w:t>
      </w:r>
      <w:r w:rsidRPr="001B42C0">
        <w:rPr>
          <w:rFonts w:ascii="Times New Roman" w:hAnsi="Times New Roman"/>
          <w:sz w:val="28"/>
          <w:szCs w:val="28"/>
        </w:rPr>
        <w:softHyphen/>
        <w:t>ра круга. Удвоение куба.</w:t>
      </w:r>
    </w:p>
    <w:p w:rsidR="00E5372A" w:rsidRDefault="00E5372A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2927" w:rsidRPr="001B42C0" w:rsidRDefault="00E5372A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C2927" w:rsidRPr="001B42C0">
        <w:rPr>
          <w:rFonts w:ascii="Times New Roman" w:hAnsi="Times New Roman"/>
          <w:b/>
          <w:sz w:val="28"/>
          <w:szCs w:val="28"/>
        </w:rPr>
        <w:t>Темы проектов, предлагаемых в 9 классе: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 xml:space="preserve"> 1.Геометрия и искусство. Геометрические закономерности окружающего мира.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 xml:space="preserve"> 2.Астрономия и геометрия. Что и как узнали Анаксагор, Эратосфен и Аристарх о размерах Луны, Земли и Солнца.</w:t>
      </w:r>
    </w:p>
    <w:p w:rsidR="000C2927" w:rsidRPr="001B42C0" w:rsidRDefault="000C2927" w:rsidP="006D5BCC">
      <w:pPr>
        <w:pStyle w:val="afb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1B42C0">
        <w:rPr>
          <w:rFonts w:ascii="Times New Roman" w:hAnsi="Times New Roman"/>
          <w:sz w:val="28"/>
          <w:szCs w:val="28"/>
        </w:rPr>
        <w:t xml:space="preserve"> 3.Изобретение метода координат, позволяющего переводить геометрические объекты на язык алгебры. Р. Декарт и П. Ферма.</w:t>
      </w:r>
    </w:p>
    <w:p w:rsidR="000421EB" w:rsidRPr="001B42C0" w:rsidRDefault="000421EB" w:rsidP="006D5BCC">
      <w:pPr>
        <w:shd w:val="clear" w:color="auto" w:fill="FFFFFF"/>
        <w:tabs>
          <w:tab w:val="left" w:pos="382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B42C0" w:rsidRDefault="001B42C0" w:rsidP="001B42C0">
      <w:pPr>
        <w:pStyle w:val="dash0410005f0431005f0437005f0430005f0446005f0020005f0441005f043f005f0438005f0441005f043a005f0430"/>
        <w:spacing w:line="276" w:lineRule="auto"/>
        <w:ind w:left="0" w:firstLine="0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7</w:t>
      </w:r>
      <w:r w:rsidR="00B846B4" w:rsidRPr="001B42C0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.Тематическое планирование с определением основных</w:t>
      </w:r>
    </w:p>
    <w:p w:rsidR="00B846B4" w:rsidRPr="001B42C0" w:rsidRDefault="00B846B4" w:rsidP="001B42C0">
      <w:pPr>
        <w:pStyle w:val="dash0410005f0431005f0437005f0430005f0446005f0020005f0441005f043f005f0438005f0441005f043a005f0430"/>
        <w:spacing w:line="276" w:lineRule="auto"/>
        <w:ind w:left="0" w:firstLine="0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1B42C0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видов деятельности учащихся</w:t>
      </w:r>
    </w:p>
    <w:p w:rsidR="005C5DB7" w:rsidRPr="001B42C0" w:rsidRDefault="005C5DB7" w:rsidP="00B846B4">
      <w:pPr>
        <w:pStyle w:val="dash0410005f0431005f0437005f0430005f0446005f0020005f0441005f043f005f0438005f0441005f043a005f0430"/>
        <w:ind w:left="0" w:firstLine="0"/>
        <w:contextualSpacing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</w:p>
    <w:p w:rsidR="005C5DB7" w:rsidRPr="001B42C0" w:rsidRDefault="005C5DB7" w:rsidP="005C5DB7">
      <w:pPr>
        <w:shd w:val="clear" w:color="auto" w:fill="FFFFFF"/>
        <w:ind w:right="-57"/>
        <w:rPr>
          <w:b/>
          <w:color w:val="000000"/>
          <w:sz w:val="28"/>
          <w:szCs w:val="28"/>
        </w:rPr>
      </w:pPr>
      <w:r w:rsidRPr="001B42C0">
        <w:rPr>
          <w:b/>
          <w:sz w:val="28"/>
          <w:szCs w:val="28"/>
        </w:rPr>
        <w:t xml:space="preserve">                                                       7 класс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498"/>
        <w:gridCol w:w="2319"/>
        <w:gridCol w:w="498"/>
        <w:gridCol w:w="2736"/>
        <w:gridCol w:w="2566"/>
      </w:tblGrid>
      <w:tr w:rsidR="00FB199F" w:rsidRPr="00363075" w:rsidTr="00FB199F">
        <w:trPr>
          <w:cantSplit/>
          <w:trHeight w:val="1792"/>
        </w:trPr>
        <w:tc>
          <w:tcPr>
            <w:tcW w:w="1839" w:type="dxa"/>
          </w:tcPr>
          <w:p w:rsidR="00FB199F" w:rsidRPr="00363075" w:rsidRDefault="00FB199F" w:rsidP="00FB199F">
            <w:pPr>
              <w:jc w:val="center"/>
              <w:rPr>
                <w:b/>
              </w:rPr>
            </w:pPr>
            <w:r w:rsidRPr="00363075">
              <w:rPr>
                <w:b/>
              </w:rPr>
              <w:t>Раздел</w:t>
            </w:r>
          </w:p>
        </w:tc>
        <w:tc>
          <w:tcPr>
            <w:tcW w:w="498" w:type="dxa"/>
            <w:textDirection w:val="btLr"/>
          </w:tcPr>
          <w:p w:rsidR="00FB199F" w:rsidRPr="00363075" w:rsidRDefault="00FB199F" w:rsidP="00FB199F">
            <w:pPr>
              <w:ind w:left="113" w:right="113"/>
              <w:jc w:val="center"/>
              <w:rPr>
                <w:b/>
              </w:rPr>
            </w:pPr>
            <w:r w:rsidRPr="00363075">
              <w:rPr>
                <w:b/>
              </w:rPr>
              <w:t>Кол-во часов</w:t>
            </w:r>
          </w:p>
        </w:tc>
        <w:tc>
          <w:tcPr>
            <w:tcW w:w="2319" w:type="dxa"/>
          </w:tcPr>
          <w:p w:rsidR="00FB199F" w:rsidRPr="00363075" w:rsidRDefault="00FB199F" w:rsidP="00FB199F">
            <w:pPr>
              <w:jc w:val="center"/>
              <w:rPr>
                <w:b/>
              </w:rPr>
            </w:pPr>
            <w:r w:rsidRPr="00363075">
              <w:rPr>
                <w:b/>
              </w:rPr>
              <w:t>Темы</w:t>
            </w:r>
          </w:p>
        </w:tc>
        <w:tc>
          <w:tcPr>
            <w:tcW w:w="498" w:type="dxa"/>
            <w:textDirection w:val="btLr"/>
          </w:tcPr>
          <w:p w:rsidR="00FB199F" w:rsidRPr="00363075" w:rsidRDefault="00FB199F" w:rsidP="00FB199F">
            <w:pPr>
              <w:ind w:left="113" w:right="113"/>
              <w:jc w:val="center"/>
              <w:rPr>
                <w:b/>
              </w:rPr>
            </w:pPr>
            <w:r w:rsidRPr="00363075">
              <w:rPr>
                <w:b/>
              </w:rPr>
              <w:t>Кол-во часов</w:t>
            </w:r>
          </w:p>
        </w:tc>
        <w:tc>
          <w:tcPr>
            <w:tcW w:w="2736" w:type="dxa"/>
          </w:tcPr>
          <w:p w:rsidR="00FB199F" w:rsidRPr="00363075" w:rsidRDefault="00FB199F" w:rsidP="00FB199F">
            <w:pPr>
              <w:jc w:val="center"/>
              <w:rPr>
                <w:b/>
              </w:rPr>
            </w:pPr>
            <w:r w:rsidRPr="00363075">
              <w:rPr>
                <w:b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566" w:type="dxa"/>
          </w:tcPr>
          <w:p w:rsidR="00FB199F" w:rsidRPr="00363075" w:rsidRDefault="00FB199F" w:rsidP="00FB199F">
            <w:pPr>
              <w:jc w:val="center"/>
              <w:rPr>
                <w:b/>
                <w:lang w:eastAsia="x-none"/>
              </w:rPr>
            </w:pPr>
            <w:r w:rsidRPr="00363075">
              <w:rPr>
                <w:b/>
              </w:rPr>
              <w:t>Основные направления воспитательной деятельности</w:t>
            </w:r>
          </w:p>
        </w:tc>
      </w:tr>
      <w:tr w:rsidR="001911A1" w:rsidRPr="004D6E83" w:rsidTr="00FB199F">
        <w:tc>
          <w:tcPr>
            <w:tcW w:w="1839" w:type="dxa"/>
            <w:vMerge w:val="restart"/>
          </w:tcPr>
          <w:p w:rsidR="001911A1" w:rsidRDefault="001911A1" w:rsidP="001911A1">
            <w:pPr>
              <w:rPr>
                <w:bCs/>
              </w:rPr>
            </w:pPr>
            <w:r w:rsidRPr="004D6E83">
              <w:t xml:space="preserve">1. </w:t>
            </w:r>
            <w:r w:rsidRPr="00530FBC">
              <w:rPr>
                <w:bCs/>
              </w:rPr>
              <w:t>Начальные геометрические сведения</w:t>
            </w:r>
          </w:p>
          <w:p w:rsidR="001911A1" w:rsidRDefault="001911A1" w:rsidP="001911A1"/>
          <w:p w:rsidR="001911A1" w:rsidRPr="00C036F9" w:rsidRDefault="001911A1" w:rsidP="001911A1"/>
          <w:p w:rsidR="001911A1" w:rsidRPr="00C036F9" w:rsidRDefault="001911A1" w:rsidP="001911A1"/>
          <w:p w:rsidR="001911A1" w:rsidRDefault="001911A1" w:rsidP="001911A1"/>
          <w:p w:rsidR="001911A1" w:rsidRDefault="001911A1" w:rsidP="001911A1">
            <w:pPr>
              <w:ind w:firstLine="708"/>
            </w:pPr>
          </w:p>
          <w:p w:rsidR="001911A1" w:rsidRDefault="001911A1" w:rsidP="001911A1">
            <w:pPr>
              <w:ind w:firstLine="708"/>
            </w:pPr>
          </w:p>
          <w:p w:rsidR="001911A1" w:rsidRDefault="001911A1" w:rsidP="001911A1">
            <w:pPr>
              <w:ind w:firstLine="708"/>
            </w:pPr>
          </w:p>
          <w:p w:rsidR="001911A1" w:rsidRPr="00C036F9" w:rsidRDefault="001911A1" w:rsidP="001911A1">
            <w:pPr>
              <w:ind w:firstLine="708"/>
            </w:pPr>
          </w:p>
        </w:tc>
        <w:tc>
          <w:tcPr>
            <w:tcW w:w="498" w:type="dxa"/>
            <w:vMerge w:val="restart"/>
          </w:tcPr>
          <w:p w:rsidR="001911A1" w:rsidRDefault="001911A1" w:rsidP="001911A1">
            <w:pPr>
              <w:jc w:val="center"/>
            </w:pPr>
            <w:r>
              <w:t>10</w:t>
            </w:r>
          </w:p>
          <w:p w:rsidR="001911A1" w:rsidRPr="00C036F9" w:rsidRDefault="001911A1" w:rsidP="001911A1"/>
          <w:p w:rsidR="001911A1" w:rsidRPr="00C036F9" w:rsidRDefault="001911A1" w:rsidP="001911A1"/>
          <w:p w:rsidR="001911A1" w:rsidRPr="00C036F9" w:rsidRDefault="001911A1" w:rsidP="001911A1"/>
          <w:p w:rsidR="001911A1" w:rsidRPr="00C036F9" w:rsidRDefault="001911A1" w:rsidP="001911A1"/>
          <w:p w:rsidR="001911A1" w:rsidRPr="00C036F9" w:rsidRDefault="001911A1" w:rsidP="001911A1"/>
          <w:p w:rsidR="001911A1" w:rsidRPr="00C036F9" w:rsidRDefault="001911A1" w:rsidP="001911A1"/>
          <w:p w:rsidR="001911A1" w:rsidRDefault="001911A1" w:rsidP="001911A1"/>
          <w:p w:rsidR="001911A1" w:rsidRDefault="001911A1" w:rsidP="001911A1"/>
          <w:p w:rsidR="001911A1" w:rsidRDefault="001911A1" w:rsidP="001911A1"/>
          <w:p w:rsidR="001911A1" w:rsidRPr="00C036F9" w:rsidRDefault="001911A1" w:rsidP="001911A1"/>
        </w:tc>
        <w:tc>
          <w:tcPr>
            <w:tcW w:w="2319" w:type="dxa"/>
          </w:tcPr>
          <w:p w:rsidR="001911A1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Прямая и отрезок. Луч и угол.</w:t>
            </w:r>
          </w:p>
          <w:p w:rsidR="001911A1" w:rsidRPr="004D6E83" w:rsidRDefault="001911A1" w:rsidP="001911A1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1911A1" w:rsidRPr="004D6E83" w:rsidRDefault="001911A1" w:rsidP="001911A1">
            <w:r>
              <w:t>2</w:t>
            </w:r>
          </w:p>
        </w:tc>
        <w:tc>
          <w:tcPr>
            <w:tcW w:w="2736" w:type="dxa"/>
            <w:vMerge w:val="restart"/>
          </w:tcPr>
          <w:p w:rsidR="001911A1" w:rsidRPr="004D6E83" w:rsidRDefault="001911A1" w:rsidP="001911A1">
            <w:pPr>
              <w:contextualSpacing/>
              <w:jc w:val="both"/>
            </w:pPr>
            <w:r w:rsidRPr="00D32A5E">
              <w:t>Обрабатывать информацию и передавать ее устным, письменным и графическим способами.</w:t>
            </w:r>
            <w:r>
              <w:t xml:space="preserve"> Выделять и осознавать</w:t>
            </w:r>
            <w:r w:rsidRPr="00D32A5E">
              <w:t xml:space="preserve"> то, что уже усвоено и что еще подлежит усвоению.</w:t>
            </w:r>
            <w:r>
              <w:t xml:space="preserve"> Исследовать</w:t>
            </w:r>
            <w:r w:rsidRPr="00D32A5E">
              <w:t xml:space="preserve"> ситуации, требующие оценки действия в соответствии с поставленной задачей</w:t>
            </w:r>
            <w:r>
              <w:t xml:space="preserve">. Самостоятельно составлять </w:t>
            </w:r>
            <w:r w:rsidRPr="00D32A5E">
              <w:t>алгоритм деятельности при решении учебной задачи</w:t>
            </w:r>
            <w:r>
              <w:t>.</w:t>
            </w:r>
            <w:r w:rsidRPr="00D32A5E">
              <w:t>Своевременно оказывать необходимую взаимопомощь сверстникам.</w:t>
            </w:r>
          </w:p>
        </w:tc>
        <w:tc>
          <w:tcPr>
            <w:tcW w:w="2566" w:type="dxa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>
            <w:pPr>
              <w:jc w:val="center"/>
            </w:pPr>
          </w:p>
        </w:tc>
        <w:tc>
          <w:tcPr>
            <w:tcW w:w="2319" w:type="dxa"/>
          </w:tcPr>
          <w:p w:rsidR="001911A1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Сравнение отрезков и углов</w:t>
            </w:r>
          </w:p>
          <w:p w:rsidR="001911A1" w:rsidRPr="004D6E83" w:rsidRDefault="001911A1" w:rsidP="001911A1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1911A1" w:rsidRPr="004D6E83" w:rsidRDefault="001911A1" w:rsidP="001911A1">
            <w:r>
              <w:t>1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>
            <w:pPr>
              <w:ind w:left="176"/>
              <w:contextualSpacing/>
              <w:jc w:val="both"/>
            </w:pPr>
          </w:p>
        </w:tc>
        <w:tc>
          <w:tcPr>
            <w:tcW w:w="2566" w:type="dxa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911A1" w:rsidRPr="004D6E83" w:rsidTr="00FB199F">
        <w:trPr>
          <w:trHeight w:val="293"/>
        </w:trPr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Измерение отрезков и углов</w:t>
            </w:r>
          </w:p>
          <w:p w:rsidR="001911A1" w:rsidRPr="004D6E83" w:rsidRDefault="001911A1" w:rsidP="001911A1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1911A1" w:rsidRPr="004D6E83" w:rsidRDefault="001911A1" w:rsidP="001911A1">
            <w:r>
              <w:t>3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  <w:vMerge w:val="restart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Перпендикулярные прямые</w:t>
            </w:r>
          </w:p>
          <w:p w:rsidR="001911A1" w:rsidRPr="004D6E83" w:rsidRDefault="001911A1" w:rsidP="001911A1">
            <w:pPr>
              <w:ind w:left="34" w:hanging="34"/>
              <w:contextualSpacing/>
            </w:pPr>
          </w:p>
        </w:tc>
        <w:tc>
          <w:tcPr>
            <w:tcW w:w="498" w:type="dxa"/>
          </w:tcPr>
          <w:p w:rsidR="001911A1" w:rsidRPr="004D6E83" w:rsidRDefault="001911A1" w:rsidP="001911A1">
            <w:r>
              <w:t>2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>
            <w:pPr>
              <w:ind w:left="176"/>
              <w:contextualSpacing/>
              <w:jc w:val="both"/>
            </w:pPr>
          </w:p>
        </w:tc>
        <w:tc>
          <w:tcPr>
            <w:tcW w:w="2566" w:type="dxa"/>
            <w:vMerge/>
          </w:tcPr>
          <w:p w:rsidR="001911A1" w:rsidRPr="004D6E83" w:rsidRDefault="001911A1" w:rsidP="001911A1">
            <w:pPr>
              <w:ind w:left="176"/>
              <w:contextualSpacing/>
              <w:jc w:val="both"/>
            </w:pPr>
          </w:p>
        </w:tc>
      </w:tr>
      <w:tr w:rsidR="001911A1" w:rsidRPr="004D6E83" w:rsidTr="00FB199F">
        <w:trPr>
          <w:trHeight w:val="467"/>
        </w:trPr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r>
              <w:t>Решение задач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1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t>Контрольная работа №1</w:t>
            </w:r>
          </w:p>
        </w:tc>
        <w:tc>
          <w:tcPr>
            <w:tcW w:w="498" w:type="dxa"/>
          </w:tcPr>
          <w:p w:rsidR="001911A1" w:rsidRPr="004D6E83" w:rsidRDefault="001911A1" w:rsidP="001911A1">
            <w:r w:rsidRPr="004D6E83">
              <w:t>1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  <w:vMerge w:val="restart"/>
          </w:tcPr>
          <w:p w:rsidR="001911A1" w:rsidRPr="004D6E83" w:rsidRDefault="001911A1" w:rsidP="001911A1">
            <w:r w:rsidRPr="004D6E83">
              <w:t xml:space="preserve">2. </w:t>
            </w:r>
            <w:r>
              <w:t>Треугольники</w:t>
            </w:r>
          </w:p>
        </w:tc>
        <w:tc>
          <w:tcPr>
            <w:tcW w:w="498" w:type="dxa"/>
            <w:vMerge w:val="restart"/>
          </w:tcPr>
          <w:p w:rsidR="001911A1" w:rsidRPr="004D6E83" w:rsidRDefault="001911A1" w:rsidP="001911A1">
            <w:r>
              <w:t>17</w:t>
            </w:r>
          </w:p>
        </w:tc>
        <w:tc>
          <w:tcPr>
            <w:tcW w:w="2319" w:type="dxa"/>
          </w:tcPr>
          <w:p w:rsidR="001911A1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Первый признак</w:t>
            </w:r>
          </w:p>
          <w:p w:rsidR="001911A1" w:rsidRPr="00543205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равенства треугольников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3</w:t>
            </w:r>
          </w:p>
        </w:tc>
        <w:tc>
          <w:tcPr>
            <w:tcW w:w="2736" w:type="dxa"/>
            <w:vMerge w:val="restart"/>
          </w:tcPr>
          <w:p w:rsidR="001911A1" w:rsidRPr="007C3AB9" w:rsidRDefault="001911A1" w:rsidP="001911A1">
            <w:r w:rsidRPr="007C3AB9">
              <w:t xml:space="preserve">Восстанавливать предметную ситуацию, описанную в задаче, переформулировать условие, извлекать </w:t>
            </w:r>
            <w:r w:rsidRPr="007C3AB9">
              <w:lastRenderedPageBreak/>
              <w:t>необходимую информацию</w:t>
            </w:r>
            <w:r>
              <w:t>.</w:t>
            </w:r>
          </w:p>
          <w:p w:rsidR="001911A1" w:rsidRPr="004D6E83" w:rsidRDefault="001911A1" w:rsidP="001911A1">
            <w:pPr>
              <w:contextualSpacing/>
              <w:jc w:val="both"/>
            </w:pPr>
            <w:r w:rsidRPr="0013601E">
              <w:t>Оценивать степень и способы достижения цели в учебных ситуациях, исправлять ошибки с помощью учителя. Отстаивать свою точку зрения, подтверждать фактами.</w:t>
            </w:r>
          </w:p>
        </w:tc>
        <w:tc>
          <w:tcPr>
            <w:tcW w:w="2566" w:type="dxa"/>
            <w:vMerge w:val="restart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 xml:space="preserve">воспитание и профессиональное самоопределение, </w:t>
            </w:r>
            <w:r w:rsidRPr="00364DEF">
              <w:lastRenderedPageBreak/>
              <w:t>экологическое воспитание.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Медиана, биссектриса и высота треугольника</w:t>
            </w:r>
          </w:p>
        </w:tc>
        <w:tc>
          <w:tcPr>
            <w:tcW w:w="498" w:type="dxa"/>
          </w:tcPr>
          <w:p w:rsidR="001911A1" w:rsidRPr="004D6E83" w:rsidRDefault="001911A1" w:rsidP="001911A1">
            <w:r w:rsidRPr="004D6E83">
              <w:t>3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  <w:vMerge/>
          </w:tcPr>
          <w:p w:rsidR="001911A1" w:rsidRPr="004D6E83" w:rsidRDefault="001911A1" w:rsidP="001911A1"/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Второй и третий признак</w:t>
            </w:r>
          </w:p>
          <w:p w:rsidR="001911A1" w:rsidRPr="004D6E83" w:rsidRDefault="001911A1" w:rsidP="001911A1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равенства треугольников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4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  <w:vMerge/>
          </w:tcPr>
          <w:p w:rsidR="001911A1" w:rsidRPr="004D6E83" w:rsidRDefault="001911A1" w:rsidP="001911A1"/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Задачи на построение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3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  <w:vMerge w:val="restart"/>
          </w:tcPr>
          <w:p w:rsidR="001911A1" w:rsidRPr="004D6E83" w:rsidRDefault="001911A1" w:rsidP="001911A1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98" w:type="dxa"/>
          </w:tcPr>
          <w:p w:rsidR="001911A1" w:rsidRDefault="001911A1" w:rsidP="001911A1">
            <w:r>
              <w:t>3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  <w:vMerge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</w:p>
        </w:tc>
      </w:tr>
      <w:tr w:rsidR="001911A1" w:rsidRPr="004D6E83" w:rsidTr="00FB199F">
        <w:trPr>
          <w:trHeight w:val="347"/>
        </w:trPr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r>
              <w:t>Контрольная работа №2</w:t>
            </w:r>
          </w:p>
        </w:tc>
        <w:tc>
          <w:tcPr>
            <w:tcW w:w="498" w:type="dxa"/>
          </w:tcPr>
          <w:p w:rsidR="001911A1" w:rsidRPr="004D6E83" w:rsidRDefault="001911A1" w:rsidP="001911A1">
            <w:r w:rsidRPr="004D6E83">
              <w:t>1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  <w:vMerge w:val="restart"/>
          </w:tcPr>
          <w:p w:rsidR="001911A1" w:rsidRPr="004D6E83" w:rsidRDefault="001911A1" w:rsidP="001911A1">
            <w:r w:rsidRPr="004D6E83">
              <w:t xml:space="preserve">3. </w:t>
            </w:r>
            <w:r>
              <w:t>Параллельные прямые</w:t>
            </w:r>
          </w:p>
        </w:tc>
        <w:tc>
          <w:tcPr>
            <w:tcW w:w="498" w:type="dxa"/>
            <w:vMerge w:val="restart"/>
          </w:tcPr>
          <w:p w:rsidR="001911A1" w:rsidRDefault="001911A1" w:rsidP="001911A1">
            <w:r>
              <w:t>13</w:t>
            </w:r>
          </w:p>
          <w:p w:rsidR="001911A1" w:rsidRPr="004D6E83" w:rsidRDefault="001911A1" w:rsidP="001911A1"/>
        </w:tc>
        <w:tc>
          <w:tcPr>
            <w:tcW w:w="2319" w:type="dxa"/>
          </w:tcPr>
          <w:p w:rsidR="001911A1" w:rsidRPr="00543205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Признаки параллельности двух прямых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4</w:t>
            </w:r>
          </w:p>
        </w:tc>
        <w:tc>
          <w:tcPr>
            <w:tcW w:w="2736" w:type="dxa"/>
            <w:vMerge w:val="restart"/>
          </w:tcPr>
          <w:p w:rsidR="001911A1" w:rsidRPr="004D6E83" w:rsidRDefault="001911A1" w:rsidP="001911A1">
            <w:pPr>
              <w:contextualSpacing/>
              <w:jc w:val="both"/>
            </w:pPr>
            <w:r>
              <w:t xml:space="preserve">Устанавливать аналогии для </w:t>
            </w:r>
            <w:r w:rsidRPr="00356101">
              <w:t>понимания закономерностей, использовать их в решении задач. Исследовать ситуации, требующие оценки действия в соответствии с поставленной задачей. Отстаивать свою точку зрения, подтверждать фактами.</w:t>
            </w:r>
          </w:p>
        </w:tc>
        <w:tc>
          <w:tcPr>
            <w:tcW w:w="2566" w:type="dxa"/>
            <w:vMerge w:val="restart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Аксиома параллельных прямых</w:t>
            </w:r>
          </w:p>
        </w:tc>
        <w:tc>
          <w:tcPr>
            <w:tcW w:w="498" w:type="dxa"/>
          </w:tcPr>
          <w:p w:rsidR="001911A1" w:rsidRPr="004D6E83" w:rsidRDefault="001911A1" w:rsidP="001911A1">
            <w:r w:rsidRPr="004D6E83">
              <w:t>5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  <w:vMerge/>
          </w:tcPr>
          <w:p w:rsidR="001911A1" w:rsidRPr="004D6E83" w:rsidRDefault="001911A1" w:rsidP="001911A1"/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3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>
            <w:pPr>
              <w:ind w:left="176"/>
              <w:contextualSpacing/>
            </w:pPr>
          </w:p>
        </w:tc>
        <w:tc>
          <w:tcPr>
            <w:tcW w:w="2566" w:type="dxa"/>
            <w:vMerge w:val="restart"/>
          </w:tcPr>
          <w:p w:rsidR="001911A1" w:rsidRPr="004D6E83" w:rsidRDefault="001911A1" w:rsidP="001911A1">
            <w:r w:rsidRPr="00364DEF">
              <w:t>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r>
              <w:t>Контрольная работа №3</w:t>
            </w:r>
          </w:p>
        </w:tc>
        <w:tc>
          <w:tcPr>
            <w:tcW w:w="498" w:type="dxa"/>
          </w:tcPr>
          <w:p w:rsidR="001911A1" w:rsidRPr="004D6E83" w:rsidRDefault="001911A1" w:rsidP="001911A1">
            <w:r w:rsidRPr="004D6E83">
              <w:t>1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  <w:vMerge/>
          </w:tcPr>
          <w:p w:rsidR="001911A1" w:rsidRPr="00364DEF" w:rsidRDefault="001911A1" w:rsidP="001911A1">
            <w:pPr>
              <w:rPr>
                <w:lang w:eastAsia="x-none"/>
              </w:rPr>
            </w:pPr>
          </w:p>
        </w:tc>
      </w:tr>
      <w:tr w:rsidR="001911A1" w:rsidRPr="004D6E83" w:rsidTr="00FB199F">
        <w:tc>
          <w:tcPr>
            <w:tcW w:w="1839" w:type="dxa"/>
            <w:vMerge w:val="restart"/>
          </w:tcPr>
          <w:p w:rsidR="001911A1" w:rsidRPr="004D6E83" w:rsidRDefault="001911A1" w:rsidP="001911A1">
            <w:r w:rsidRPr="004D6E83">
              <w:t xml:space="preserve">4. </w:t>
            </w:r>
            <w:r w:rsidRPr="00530FBC">
              <w:rPr>
                <w:bCs/>
              </w:rPr>
              <w:t>Соотношения между сторонами и углами треугольника</w:t>
            </w:r>
          </w:p>
        </w:tc>
        <w:tc>
          <w:tcPr>
            <w:tcW w:w="498" w:type="dxa"/>
            <w:vMerge w:val="restart"/>
          </w:tcPr>
          <w:p w:rsidR="001911A1" w:rsidRPr="004D6E83" w:rsidRDefault="001911A1" w:rsidP="001911A1">
            <w:r>
              <w:t>18</w:t>
            </w:r>
          </w:p>
        </w:tc>
        <w:tc>
          <w:tcPr>
            <w:tcW w:w="2319" w:type="dxa"/>
          </w:tcPr>
          <w:p w:rsidR="001911A1" w:rsidRPr="00543205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 углов треугольника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2</w:t>
            </w:r>
          </w:p>
        </w:tc>
        <w:tc>
          <w:tcPr>
            <w:tcW w:w="2736" w:type="dxa"/>
            <w:vMerge w:val="restart"/>
          </w:tcPr>
          <w:p w:rsidR="001911A1" w:rsidRPr="004D6E83" w:rsidRDefault="001911A1" w:rsidP="001911A1">
            <w:pPr>
              <w:contextualSpacing/>
              <w:jc w:val="both"/>
            </w:pPr>
            <w:r w:rsidRPr="00356101">
              <w:t>Строить логически обоснованное рассуждение, включающее установление причинно-следственных связей. Работать по плану, сверять свои действия с целью, вносить корректировки. Сотрудничать с одноклассниками при решении задач; уметь выслушать оппонента. Формулировать выводы.</w:t>
            </w:r>
          </w:p>
        </w:tc>
        <w:tc>
          <w:tcPr>
            <w:tcW w:w="2566" w:type="dxa"/>
            <w:vMerge w:val="restart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 xml:space="preserve">Соотношение между сторонами </w:t>
            </w:r>
            <w:r>
              <w:rPr>
                <w:sz w:val="22"/>
                <w:szCs w:val="22"/>
              </w:rPr>
              <w:br/>
              <w:t>и углами треугольника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3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>
            <w:pPr>
              <w:ind w:left="176"/>
              <w:contextualSpacing/>
              <w:jc w:val="both"/>
            </w:pPr>
          </w:p>
        </w:tc>
        <w:tc>
          <w:tcPr>
            <w:tcW w:w="2566" w:type="dxa"/>
            <w:vMerge/>
          </w:tcPr>
          <w:p w:rsidR="001911A1" w:rsidRPr="004D6E83" w:rsidRDefault="001911A1" w:rsidP="001911A1">
            <w:pPr>
              <w:ind w:left="176"/>
              <w:contextualSpacing/>
              <w:jc w:val="both"/>
            </w:pPr>
          </w:p>
        </w:tc>
      </w:tr>
      <w:tr w:rsidR="001911A1" w:rsidRPr="004D6E83" w:rsidTr="00FB199F">
        <w:trPr>
          <w:trHeight w:val="379"/>
        </w:trPr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t>Контрольная работа №4</w:t>
            </w:r>
          </w:p>
        </w:tc>
        <w:tc>
          <w:tcPr>
            <w:tcW w:w="498" w:type="dxa"/>
          </w:tcPr>
          <w:p w:rsidR="001911A1" w:rsidRPr="004D6E83" w:rsidRDefault="001911A1" w:rsidP="001911A1">
            <w:r w:rsidRPr="004D6E83">
              <w:t>1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1911A1" w:rsidRPr="004D6E83" w:rsidTr="00FB199F">
        <w:trPr>
          <w:trHeight w:val="413"/>
        </w:trPr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4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1911A1" w:rsidRPr="004D6E83" w:rsidTr="00FB199F">
        <w:trPr>
          <w:trHeight w:val="479"/>
        </w:trPr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94057C" w:rsidRDefault="001911A1" w:rsidP="001911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4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3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  <w:vMerge/>
          </w:tcPr>
          <w:p w:rsidR="001911A1" w:rsidRPr="004D6E83" w:rsidRDefault="001911A1" w:rsidP="001911A1"/>
        </w:tc>
        <w:tc>
          <w:tcPr>
            <w:tcW w:w="498" w:type="dxa"/>
            <w:vMerge/>
          </w:tcPr>
          <w:p w:rsidR="001911A1" w:rsidRPr="004D6E83" w:rsidRDefault="001911A1" w:rsidP="001911A1"/>
        </w:tc>
        <w:tc>
          <w:tcPr>
            <w:tcW w:w="2319" w:type="dxa"/>
          </w:tcPr>
          <w:p w:rsidR="001911A1" w:rsidRPr="004D6E83" w:rsidRDefault="001911A1" w:rsidP="001911A1">
            <w:pPr>
              <w:ind w:left="34" w:hanging="34"/>
              <w:contextualSpacing/>
            </w:pPr>
            <w:r>
              <w:t>Контрольная работа №5</w:t>
            </w:r>
          </w:p>
        </w:tc>
        <w:tc>
          <w:tcPr>
            <w:tcW w:w="498" w:type="dxa"/>
          </w:tcPr>
          <w:p w:rsidR="001911A1" w:rsidRPr="004D6E83" w:rsidRDefault="001911A1" w:rsidP="001911A1">
            <w:r w:rsidRPr="004D6E83">
              <w:t>1</w:t>
            </w:r>
          </w:p>
        </w:tc>
        <w:tc>
          <w:tcPr>
            <w:tcW w:w="2736" w:type="dxa"/>
            <w:vMerge/>
          </w:tcPr>
          <w:p w:rsidR="001911A1" w:rsidRPr="004D6E83" w:rsidRDefault="001911A1" w:rsidP="001911A1"/>
        </w:tc>
        <w:tc>
          <w:tcPr>
            <w:tcW w:w="2566" w:type="dxa"/>
          </w:tcPr>
          <w:p w:rsidR="001911A1" w:rsidRPr="00364DEF" w:rsidRDefault="001911A1" w:rsidP="001911A1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1911A1" w:rsidRPr="004D6E83" w:rsidTr="00FB199F">
        <w:tc>
          <w:tcPr>
            <w:tcW w:w="1839" w:type="dxa"/>
          </w:tcPr>
          <w:p w:rsidR="001911A1" w:rsidRPr="004D6E83" w:rsidRDefault="001911A1" w:rsidP="001911A1">
            <w:r>
              <w:t xml:space="preserve"> Повторение. Решение задач</w:t>
            </w:r>
          </w:p>
        </w:tc>
        <w:tc>
          <w:tcPr>
            <w:tcW w:w="498" w:type="dxa"/>
          </w:tcPr>
          <w:p w:rsidR="001911A1" w:rsidRPr="004D6E83" w:rsidRDefault="001911A1" w:rsidP="001911A1">
            <w:r>
              <w:t>10</w:t>
            </w:r>
          </w:p>
        </w:tc>
        <w:tc>
          <w:tcPr>
            <w:tcW w:w="2319" w:type="dxa"/>
          </w:tcPr>
          <w:p w:rsidR="001911A1" w:rsidRPr="004D6E83" w:rsidRDefault="001911A1" w:rsidP="001911A1"/>
        </w:tc>
        <w:tc>
          <w:tcPr>
            <w:tcW w:w="498" w:type="dxa"/>
          </w:tcPr>
          <w:p w:rsidR="001911A1" w:rsidRPr="004D6E83" w:rsidRDefault="001911A1" w:rsidP="001911A1">
            <w:r>
              <w:t>1</w:t>
            </w:r>
          </w:p>
        </w:tc>
        <w:tc>
          <w:tcPr>
            <w:tcW w:w="2736" w:type="dxa"/>
          </w:tcPr>
          <w:p w:rsidR="001911A1" w:rsidRPr="00AD3D33" w:rsidRDefault="001911A1" w:rsidP="001911A1">
            <w:r w:rsidRPr="00AD3D33">
              <w:t xml:space="preserve"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ИКТ средств. Предвидеть появление конфликтов при </w:t>
            </w:r>
            <w:r w:rsidRPr="00AD3D33">
              <w:lastRenderedPageBreak/>
              <w:t>наличии различных точек зрения. Принимать точку зрения другого.</w:t>
            </w:r>
          </w:p>
        </w:tc>
        <w:tc>
          <w:tcPr>
            <w:tcW w:w="2566" w:type="dxa"/>
          </w:tcPr>
          <w:p w:rsidR="001911A1" w:rsidRPr="00364DEF" w:rsidRDefault="001911A1" w:rsidP="001911A1">
            <w:pPr>
              <w:pStyle w:val="aff0"/>
              <w:spacing w:after="0"/>
              <w:ind w:left="0" w:right="-108"/>
            </w:pPr>
            <w:r w:rsidRPr="00364DEF"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:rsidR="001911A1" w:rsidRPr="00364DEF" w:rsidRDefault="001911A1" w:rsidP="001911A1">
            <w:pPr>
              <w:pStyle w:val="aff0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7B78C7" w:rsidRPr="004D6E83" w:rsidTr="00FB199F">
        <w:tc>
          <w:tcPr>
            <w:tcW w:w="1839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Итого:</w:t>
            </w:r>
          </w:p>
        </w:tc>
        <w:tc>
          <w:tcPr>
            <w:tcW w:w="498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68</w:t>
            </w:r>
          </w:p>
        </w:tc>
        <w:tc>
          <w:tcPr>
            <w:tcW w:w="2319" w:type="dxa"/>
          </w:tcPr>
          <w:p w:rsidR="007B78C7" w:rsidRPr="00725182" w:rsidRDefault="007B78C7" w:rsidP="007B78C7">
            <w:pPr>
              <w:rPr>
                <w:b/>
              </w:rPr>
            </w:pPr>
          </w:p>
        </w:tc>
        <w:tc>
          <w:tcPr>
            <w:tcW w:w="498" w:type="dxa"/>
          </w:tcPr>
          <w:p w:rsidR="007B78C7" w:rsidRPr="004D6E83" w:rsidRDefault="007B78C7" w:rsidP="007B78C7"/>
        </w:tc>
        <w:tc>
          <w:tcPr>
            <w:tcW w:w="2736" w:type="dxa"/>
          </w:tcPr>
          <w:p w:rsidR="007B78C7" w:rsidRPr="004D6E83" w:rsidRDefault="007B78C7" w:rsidP="007B78C7"/>
        </w:tc>
        <w:tc>
          <w:tcPr>
            <w:tcW w:w="2566" w:type="dxa"/>
          </w:tcPr>
          <w:p w:rsidR="007B78C7" w:rsidRPr="004D6E83" w:rsidRDefault="007B78C7" w:rsidP="007B78C7"/>
        </w:tc>
      </w:tr>
    </w:tbl>
    <w:p w:rsidR="00AC52C0" w:rsidRDefault="00AC52C0" w:rsidP="00915EDB">
      <w:pPr>
        <w:shd w:val="clear" w:color="auto" w:fill="FFFFFF"/>
        <w:ind w:right="-57"/>
        <w:rPr>
          <w:b/>
          <w:sz w:val="28"/>
        </w:rPr>
      </w:pPr>
    </w:p>
    <w:p w:rsidR="00915EDB" w:rsidRPr="00915EDB" w:rsidRDefault="00AC52C0" w:rsidP="00915EDB">
      <w:pPr>
        <w:shd w:val="clear" w:color="auto" w:fill="FFFFFF"/>
        <w:ind w:right="-57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                                   </w:t>
      </w:r>
      <w:r w:rsidR="00915EDB">
        <w:rPr>
          <w:b/>
          <w:sz w:val="28"/>
        </w:rPr>
        <w:t xml:space="preserve"> 8</w:t>
      </w:r>
      <w:r w:rsidR="00915EDB" w:rsidRPr="0029464A">
        <w:rPr>
          <w:b/>
          <w:sz w:val="28"/>
        </w:rPr>
        <w:t>класс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410"/>
        <w:gridCol w:w="425"/>
        <w:gridCol w:w="2693"/>
        <w:gridCol w:w="2693"/>
      </w:tblGrid>
      <w:tr w:rsidR="007B78C7" w:rsidRPr="00543A72" w:rsidTr="00FB199F">
        <w:trPr>
          <w:cantSplit/>
          <w:trHeight w:val="1784"/>
        </w:trPr>
        <w:tc>
          <w:tcPr>
            <w:tcW w:w="1702" w:type="dxa"/>
          </w:tcPr>
          <w:p w:rsidR="007B78C7" w:rsidRPr="004D6E83" w:rsidRDefault="007B78C7" w:rsidP="007B78C7">
            <w:pPr>
              <w:jc w:val="center"/>
              <w:rPr>
                <w:b/>
              </w:rPr>
            </w:pPr>
            <w:r w:rsidRPr="004D6E83">
              <w:rPr>
                <w:b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B78C7" w:rsidRPr="004D6E83" w:rsidRDefault="007B78C7" w:rsidP="007B78C7">
            <w:pPr>
              <w:ind w:left="113" w:right="113"/>
              <w:jc w:val="center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7B78C7" w:rsidRPr="004D6E83" w:rsidRDefault="007B78C7" w:rsidP="007B78C7">
            <w:pPr>
              <w:jc w:val="center"/>
              <w:rPr>
                <w:b/>
              </w:rPr>
            </w:pPr>
            <w:r w:rsidRPr="004D6E83">
              <w:rPr>
                <w:b/>
              </w:rPr>
              <w:t>Темы</w:t>
            </w:r>
          </w:p>
        </w:tc>
        <w:tc>
          <w:tcPr>
            <w:tcW w:w="425" w:type="dxa"/>
            <w:textDirection w:val="btLr"/>
          </w:tcPr>
          <w:p w:rsidR="007B78C7" w:rsidRPr="004D6E83" w:rsidRDefault="007B78C7" w:rsidP="007B78C7">
            <w:pPr>
              <w:ind w:left="113" w:right="113"/>
              <w:jc w:val="center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693" w:type="dxa"/>
          </w:tcPr>
          <w:p w:rsidR="007B78C7" w:rsidRPr="004D6E83" w:rsidRDefault="007B78C7" w:rsidP="007B78C7">
            <w:pPr>
              <w:jc w:val="center"/>
              <w:rPr>
                <w:b/>
              </w:rPr>
            </w:pPr>
            <w:r w:rsidRPr="004D6E83">
              <w:rPr>
                <w:b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693" w:type="dxa"/>
          </w:tcPr>
          <w:p w:rsidR="007B78C7" w:rsidRPr="00364DEF" w:rsidRDefault="007B78C7" w:rsidP="007B78C7">
            <w:pPr>
              <w:jc w:val="center"/>
              <w:rPr>
                <w:b/>
                <w:lang w:eastAsia="x-none"/>
              </w:rPr>
            </w:pPr>
            <w:r w:rsidRPr="00364DEF">
              <w:rPr>
                <w:b/>
              </w:rPr>
              <w:t>Основные направления воспитательной деятельности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5.</w:t>
            </w:r>
            <w:proofErr w:type="gramStart"/>
            <w:r>
              <w:t>Четырех-угольники</w:t>
            </w:r>
            <w:proofErr w:type="gramEnd"/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Многоугольник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>
              <w:t>Уметь называть элементы многоугольника, распознавать выпуклые многоугольники; осуществлять проверку выводов, положений, закономерностей, теорем.</w:t>
            </w:r>
            <w:r w:rsidRPr="00053F0F">
              <w:t xml:space="preserve"> Применять изученные определения, свойства и признаки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>
            <w:pPr>
              <w:jc w:val="center"/>
            </w:pPr>
          </w:p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Параллелог</w:t>
            </w:r>
            <w:r>
              <w:rPr>
                <w:sz w:val="22"/>
                <w:szCs w:val="22"/>
              </w:rPr>
              <w:t>рамм и т</w:t>
            </w:r>
            <w:r w:rsidRPr="007C678F">
              <w:rPr>
                <w:sz w:val="22"/>
                <w:szCs w:val="22"/>
              </w:rPr>
              <w:t>рапеция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6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</w:tr>
      <w:tr w:rsidR="007B78C7" w:rsidRPr="004D6E83" w:rsidTr="00FB199F">
        <w:trPr>
          <w:trHeight w:val="293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Пря</w:t>
            </w:r>
            <w:r w:rsidRPr="007C678F">
              <w:rPr>
                <w:sz w:val="22"/>
                <w:szCs w:val="22"/>
              </w:rPr>
              <w:softHyphen/>
              <w:t>моугольник, ромб, квадрат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Контрольная работа №1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Default="007B78C7" w:rsidP="007B78C7">
            <w:r>
              <w:t>6.Площадь</w:t>
            </w:r>
          </w:p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Pr="004D6E83" w:rsidRDefault="007B78C7" w:rsidP="007B78C7"/>
        </w:tc>
        <w:tc>
          <w:tcPr>
            <w:tcW w:w="567" w:type="dxa"/>
            <w:vMerge w:val="restart"/>
          </w:tcPr>
          <w:p w:rsidR="007B78C7" w:rsidRDefault="007B78C7" w:rsidP="007B78C7">
            <w:r>
              <w:t>14</w:t>
            </w:r>
          </w:p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Default="007B78C7" w:rsidP="007B78C7"/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705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89">
              <w:rPr>
                <w:rFonts w:ascii="Times New Roman" w:hAnsi="Times New Roman" w:cs="Times New Roman"/>
              </w:rPr>
              <w:t>многоугольника</w:t>
            </w:r>
            <w:proofErr w:type="spellEnd"/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>
              <w:t>Выводить формулы для вычисления площадей многоугольников, решать задачи на применение свойств площадей; аргументированно отвечать на поставленные вопросы, осмысливать ошибки и их устранять. Доказывать теорему Пифагора и находить ее применение при решении задач.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Default="007B78C7" w:rsidP="007B78C7">
            <w:pPr>
              <w:contextualSpacing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 xml:space="preserve">Площадь </w:t>
            </w:r>
            <w:r w:rsidRPr="007C678F">
              <w:rPr>
                <w:sz w:val="22"/>
                <w:szCs w:val="22"/>
              </w:rPr>
              <w:t>параллелограмма, треугольника, трапеции.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6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Теорема Пи</w:t>
            </w:r>
            <w:r>
              <w:rPr>
                <w:sz w:val="22"/>
                <w:szCs w:val="22"/>
              </w:rPr>
              <w:softHyphen/>
              <w:t>фагора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25" w:type="dxa"/>
          </w:tcPr>
          <w:p w:rsidR="007B78C7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FB199F">
        <w:trPr>
          <w:trHeight w:val="347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Контрольная работа №2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7.Подобные треугольники</w:t>
            </w:r>
          </w:p>
        </w:tc>
        <w:tc>
          <w:tcPr>
            <w:tcW w:w="567" w:type="dxa"/>
            <w:vMerge w:val="restart"/>
          </w:tcPr>
          <w:p w:rsidR="007B78C7" w:rsidRDefault="007B78C7" w:rsidP="007B78C7">
            <w:r>
              <w:t>19</w:t>
            </w:r>
          </w:p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подобных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треугольников</w:t>
            </w:r>
            <w:proofErr w:type="spellEnd"/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Default="007B78C7" w:rsidP="007B78C7">
            <w:r>
              <w:t>Знать признаки подобия треугольников, применять их при решении задач.</w:t>
            </w:r>
          </w:p>
          <w:p w:rsidR="007B78C7" w:rsidRDefault="007B78C7" w:rsidP="007B78C7">
            <w:pPr>
              <w:contextualSpacing/>
            </w:pPr>
            <w:r>
              <w:t xml:space="preserve">Уметь находить значение синуса, косинуса, тангенса острого угла прямоугольного </w:t>
            </w:r>
            <w:r>
              <w:lastRenderedPageBreak/>
              <w:t>треугольника, доказывать основное тригономет-</w:t>
            </w:r>
          </w:p>
          <w:p w:rsidR="007B78C7" w:rsidRPr="004D6E83" w:rsidRDefault="007B78C7" w:rsidP="007B78C7">
            <w:pPr>
              <w:contextualSpacing/>
            </w:pPr>
            <w:r>
              <w:t>рическое тождество, применять его при решении простейших и сложных задач, применять таблицу значений синуса, косинуса и тангенса для углов 30˚, 45˚, 60˚ при решении задач; выводить табличные значения тригонометрических функций.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ind w:left="34" w:hanging="34"/>
              <w:contextualSpacing/>
            </w:pPr>
            <w:r>
              <w:t>Признаки подобия треугольников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5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705E89" w:rsidRDefault="007B78C7" w:rsidP="007B78C7">
            <w:pPr>
              <w:ind w:left="34" w:hanging="34"/>
              <w:contextualSpacing/>
            </w:pPr>
            <w:r>
              <w:t xml:space="preserve">Контрольная работа </w:t>
            </w:r>
            <w:r>
              <w:lastRenderedPageBreak/>
              <w:t>№3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lastRenderedPageBreak/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 w:eastAsia="x-none"/>
              </w:rPr>
            </w:pPr>
            <w:r w:rsidRPr="00364DEF">
              <w:t xml:space="preserve">Ценности научного </w:t>
            </w:r>
            <w:r w:rsidRPr="00364DEF">
              <w:lastRenderedPageBreak/>
              <w:t>познания.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Default="007B78C7" w:rsidP="007B78C7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Применение подобия к доказательству теорем и р</w:t>
            </w:r>
            <w:r>
              <w:rPr>
                <w:sz w:val="22"/>
                <w:szCs w:val="22"/>
              </w:rPr>
              <w:t>ешению задач</w:t>
            </w:r>
          </w:p>
        </w:tc>
        <w:tc>
          <w:tcPr>
            <w:tcW w:w="425" w:type="dxa"/>
          </w:tcPr>
          <w:p w:rsidR="007B78C7" w:rsidRDefault="007B78C7" w:rsidP="007B78C7">
            <w:r>
              <w:t>7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  <w:vMerge w:val="restart"/>
          </w:tcPr>
          <w:p w:rsidR="007B78C7" w:rsidRPr="00364DEF" w:rsidRDefault="007B78C7" w:rsidP="00625C92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625C92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625C92">
            <w:pPr>
              <w:contextualSpacing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Default="007B78C7" w:rsidP="007B78C7">
            <w:pPr>
              <w:ind w:left="34" w:hanging="34"/>
              <w:contextualSpacing/>
            </w:pPr>
            <w:r>
              <w:t>Соотношения между сторонами и углами прямоугольного треугольника</w:t>
            </w:r>
          </w:p>
        </w:tc>
        <w:tc>
          <w:tcPr>
            <w:tcW w:w="425" w:type="dxa"/>
          </w:tcPr>
          <w:p w:rsidR="007B78C7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  <w:vMerge/>
          </w:tcPr>
          <w:p w:rsidR="007B78C7" w:rsidRPr="004D6E83" w:rsidRDefault="007B78C7" w:rsidP="00625C92">
            <w:pPr>
              <w:ind w:left="176"/>
              <w:contextualSpacing/>
            </w:pP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r>
              <w:t>Контрольная работа №4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625C92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8.Окружность</w:t>
            </w:r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r>
              <w:t>17</w:t>
            </w:r>
          </w:p>
        </w:tc>
        <w:tc>
          <w:tcPr>
            <w:tcW w:w="2410" w:type="dxa"/>
          </w:tcPr>
          <w:p w:rsidR="007B78C7" w:rsidRPr="002975A7" w:rsidRDefault="007B78C7" w:rsidP="00625C9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Касательная к окружности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 w:val="restart"/>
          </w:tcPr>
          <w:p w:rsidR="007B78C7" w:rsidRDefault="007B78C7" w:rsidP="007B78C7">
            <w:pPr>
              <w:contextualSpacing/>
              <w:jc w:val="both"/>
            </w:pPr>
            <w:r w:rsidRPr="004A6449">
              <w:t>Решать задачи на применение изученных свойств, определений, объяснять изученные положения на самостоятельно подобранных конкретных примерах.</w:t>
            </w:r>
          </w:p>
          <w:p w:rsidR="007B78C7" w:rsidRPr="004A6449" w:rsidRDefault="007B78C7" w:rsidP="007B78C7">
            <w:pPr>
              <w:contextualSpacing/>
              <w:jc w:val="both"/>
            </w:pPr>
            <w:r>
              <w:t>Уметь свободно пользоваться теоремами о вписанной и описанной окружности при решении задач; оформлять решения, выполнять перенос ранее усвоенных способов действий.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625C92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625C92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625C92">
            <w:pPr>
              <w:contextualSpacing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Центральные и вписанные углы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7B78C7" w:rsidRPr="004D6E83" w:rsidRDefault="007B78C7" w:rsidP="00625C92">
            <w:pPr>
              <w:ind w:left="176"/>
              <w:contextualSpacing/>
            </w:pPr>
          </w:p>
        </w:tc>
      </w:tr>
      <w:tr w:rsidR="007B78C7" w:rsidRPr="004D6E83" w:rsidTr="00FB199F">
        <w:trPr>
          <w:trHeight w:val="379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 w:rsidRPr="007C678F">
              <w:rPr>
                <w:sz w:val="22"/>
                <w:szCs w:val="22"/>
              </w:rPr>
              <w:t>Четыре з</w:t>
            </w:r>
            <w:r>
              <w:rPr>
                <w:sz w:val="22"/>
                <w:szCs w:val="22"/>
              </w:rPr>
              <w:t>амечательные точки треугольника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625C92"/>
        </w:tc>
      </w:tr>
      <w:tr w:rsidR="007B78C7" w:rsidRPr="004D6E83" w:rsidTr="00FB199F">
        <w:trPr>
          <w:trHeight w:val="413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rPr>
                <w:sz w:val="22"/>
                <w:szCs w:val="22"/>
              </w:rPr>
              <w:t>Вписаннаяи описанная окружности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625C92"/>
        </w:tc>
      </w:tr>
      <w:tr w:rsidR="007B78C7" w:rsidRPr="004D6E83" w:rsidTr="00FB199F">
        <w:trPr>
          <w:trHeight w:val="479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t>Решение задач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625C92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625C92">
            <w:pPr>
              <w:ind w:left="34" w:hanging="34"/>
              <w:contextualSpacing/>
            </w:pPr>
            <w:r>
              <w:t>Контрольная работа №5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625C92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FB199F">
        <w:tc>
          <w:tcPr>
            <w:tcW w:w="1702" w:type="dxa"/>
          </w:tcPr>
          <w:p w:rsidR="007B78C7" w:rsidRPr="004D6E83" w:rsidRDefault="007B78C7" w:rsidP="007B78C7">
            <w:r>
              <w:t>Повторение. Решение задач</w:t>
            </w:r>
          </w:p>
        </w:tc>
        <w:tc>
          <w:tcPr>
            <w:tcW w:w="567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410" w:type="dxa"/>
          </w:tcPr>
          <w:p w:rsidR="007B78C7" w:rsidRPr="004D6E83" w:rsidRDefault="007B78C7" w:rsidP="007B78C7"/>
        </w:tc>
        <w:tc>
          <w:tcPr>
            <w:tcW w:w="425" w:type="dxa"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AD3D33" w:rsidRDefault="007B78C7" w:rsidP="007B78C7">
            <w:r w:rsidRPr="007C678F">
              <w:rPr>
                <w:sz w:val="22"/>
                <w:szCs w:val="22"/>
              </w:rPr>
              <w:t>Повторение, обобщение и систематизация знаний, умений и навыков за курс геометрии 8 класса.</w:t>
            </w:r>
          </w:p>
        </w:tc>
        <w:tc>
          <w:tcPr>
            <w:tcW w:w="2693" w:type="dxa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</w:tc>
      </w:tr>
      <w:tr w:rsidR="007B78C7" w:rsidRPr="004D6E83" w:rsidTr="00FB199F">
        <w:tc>
          <w:tcPr>
            <w:tcW w:w="1702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Итого:</w:t>
            </w:r>
          </w:p>
        </w:tc>
        <w:tc>
          <w:tcPr>
            <w:tcW w:w="567" w:type="dxa"/>
          </w:tcPr>
          <w:p w:rsidR="007B78C7" w:rsidRPr="00725182" w:rsidRDefault="007B78C7" w:rsidP="007B78C7">
            <w:pPr>
              <w:rPr>
                <w:b/>
              </w:rPr>
            </w:pPr>
            <w:r w:rsidRPr="00725182">
              <w:rPr>
                <w:b/>
              </w:rPr>
              <w:t>68</w:t>
            </w:r>
          </w:p>
        </w:tc>
        <w:tc>
          <w:tcPr>
            <w:tcW w:w="2410" w:type="dxa"/>
          </w:tcPr>
          <w:p w:rsidR="007B78C7" w:rsidRPr="004D6E83" w:rsidRDefault="007B78C7" w:rsidP="007B78C7"/>
        </w:tc>
        <w:tc>
          <w:tcPr>
            <w:tcW w:w="425" w:type="dxa"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4D6E83" w:rsidRDefault="007B78C7" w:rsidP="007B78C7"/>
        </w:tc>
      </w:tr>
    </w:tbl>
    <w:p w:rsidR="00AC52C0" w:rsidRDefault="00E21508" w:rsidP="00E21508">
      <w:pPr>
        <w:shd w:val="clear" w:color="auto" w:fill="FFFFFF"/>
        <w:ind w:right="-57"/>
        <w:rPr>
          <w:b/>
          <w:sz w:val="28"/>
        </w:rPr>
      </w:pPr>
      <w:r>
        <w:rPr>
          <w:b/>
          <w:sz w:val="28"/>
        </w:rPr>
        <w:t xml:space="preserve">   </w:t>
      </w:r>
      <w:r w:rsidR="00AC52C0">
        <w:rPr>
          <w:b/>
          <w:sz w:val="28"/>
        </w:rPr>
        <w:t xml:space="preserve">                                        </w:t>
      </w:r>
    </w:p>
    <w:p w:rsidR="00E21508" w:rsidRPr="00915EDB" w:rsidRDefault="00AC52C0" w:rsidP="00E21508">
      <w:pPr>
        <w:shd w:val="clear" w:color="auto" w:fill="FFFFFF"/>
        <w:ind w:right="-57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                                         </w:t>
      </w:r>
      <w:r w:rsidR="00E21508">
        <w:rPr>
          <w:b/>
          <w:sz w:val="28"/>
        </w:rPr>
        <w:t>9</w:t>
      </w:r>
      <w:r w:rsidR="00E21508" w:rsidRPr="0029464A">
        <w:rPr>
          <w:b/>
          <w:sz w:val="28"/>
        </w:rPr>
        <w:t>класс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410"/>
        <w:gridCol w:w="425"/>
        <w:gridCol w:w="2693"/>
        <w:gridCol w:w="2693"/>
      </w:tblGrid>
      <w:tr w:rsidR="007B78C7" w:rsidRPr="00543A72" w:rsidTr="009B7FEB">
        <w:trPr>
          <w:cantSplit/>
          <w:trHeight w:val="1770"/>
        </w:trPr>
        <w:tc>
          <w:tcPr>
            <w:tcW w:w="1702" w:type="dxa"/>
          </w:tcPr>
          <w:p w:rsidR="007B78C7" w:rsidRPr="004D6E83" w:rsidRDefault="007B78C7" w:rsidP="007B78C7">
            <w:pPr>
              <w:rPr>
                <w:b/>
              </w:rPr>
            </w:pPr>
            <w:r w:rsidRPr="004D6E83">
              <w:rPr>
                <w:b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B78C7" w:rsidRPr="004D6E83" w:rsidRDefault="007B78C7" w:rsidP="007B78C7">
            <w:pPr>
              <w:ind w:left="113" w:right="113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7B78C7" w:rsidRPr="004D6E83" w:rsidRDefault="007B78C7" w:rsidP="007B78C7">
            <w:pPr>
              <w:rPr>
                <w:b/>
              </w:rPr>
            </w:pPr>
            <w:r w:rsidRPr="004D6E83">
              <w:rPr>
                <w:b/>
              </w:rPr>
              <w:t>Темы</w:t>
            </w:r>
          </w:p>
        </w:tc>
        <w:tc>
          <w:tcPr>
            <w:tcW w:w="425" w:type="dxa"/>
            <w:textDirection w:val="btLr"/>
          </w:tcPr>
          <w:p w:rsidR="007B78C7" w:rsidRPr="004D6E83" w:rsidRDefault="007B78C7" w:rsidP="007B78C7">
            <w:pPr>
              <w:ind w:left="113" w:right="113"/>
              <w:rPr>
                <w:b/>
              </w:rPr>
            </w:pPr>
            <w:r w:rsidRPr="004D6E83">
              <w:rPr>
                <w:b/>
              </w:rPr>
              <w:t>Кол-во часов</w:t>
            </w:r>
          </w:p>
        </w:tc>
        <w:tc>
          <w:tcPr>
            <w:tcW w:w="2693" w:type="dxa"/>
          </w:tcPr>
          <w:p w:rsidR="007B78C7" w:rsidRPr="004D6E83" w:rsidRDefault="007B78C7" w:rsidP="007B78C7">
            <w:pPr>
              <w:rPr>
                <w:b/>
              </w:rPr>
            </w:pPr>
            <w:r w:rsidRPr="004D6E83">
              <w:rPr>
                <w:b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693" w:type="dxa"/>
          </w:tcPr>
          <w:p w:rsidR="007B78C7" w:rsidRPr="00364DEF" w:rsidRDefault="007B78C7" w:rsidP="007B78C7">
            <w:pPr>
              <w:jc w:val="center"/>
              <w:rPr>
                <w:b/>
                <w:lang w:eastAsia="x-none"/>
              </w:rPr>
            </w:pPr>
            <w:r w:rsidRPr="00364DEF">
              <w:rPr>
                <w:b/>
              </w:rPr>
              <w:t>Основные направления воспитательной деятельности</w:t>
            </w:r>
          </w:p>
        </w:tc>
      </w:tr>
      <w:tr w:rsidR="007B78C7" w:rsidRPr="004D6E83" w:rsidTr="009B7FEB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9.Векторы</w:t>
            </w:r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B78C7" w:rsidRPr="00B0562A" w:rsidRDefault="007B78C7" w:rsidP="007B7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562A">
              <w:t xml:space="preserve">Понятие вектора. </w:t>
            </w:r>
          </w:p>
          <w:p w:rsidR="007B78C7" w:rsidRPr="004D6E83" w:rsidRDefault="007B78C7" w:rsidP="007B78C7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 w:rsidRPr="001A6F64">
              <w:t xml:space="preserve">Описывать понятия векторных и скалярных величин. </w:t>
            </w:r>
            <w:r>
              <w:t xml:space="preserve">Иллюстрировать понятие вектора. </w:t>
            </w:r>
            <w:r>
              <w:lastRenderedPageBreak/>
              <w:t>Формулировать определения</w:t>
            </w:r>
            <w:r w:rsidRPr="001A6F64">
              <w:t xml:space="preserve"> модуля вектора, коллинеарных векторов, равных векторов, ко</w:t>
            </w:r>
            <w:r>
              <w:t>ординат вектора, суммы и</w:t>
            </w:r>
            <w:r w:rsidRPr="001A6F64">
              <w:t xml:space="preserve"> разности векторов, противоположных векторов, умножения вектора на число, скалярного произведения векторов, сложения векторов, ко</w:t>
            </w:r>
            <w:r>
              <w:t xml:space="preserve">ординат вектора суммы и </w:t>
            </w:r>
            <w:r w:rsidRPr="001A6F64">
              <w:t>разности двух векторов, скаляр</w:t>
            </w:r>
            <w:r>
              <w:t>ного произведения двух векторов</w:t>
            </w:r>
            <w:r w:rsidRPr="001A6F64">
              <w:t>. Применять изученные определения, теоремы и формулы к решению задач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lastRenderedPageBreak/>
              <w:t xml:space="preserve">Патриотическое воспитание, эстетическое воспитание, ценности научного познания,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lastRenderedPageBreak/>
              <w:t>трудовое воспитание и профессиональное самоопределение.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</w:p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>
            <w:pPr>
              <w:jc w:val="center"/>
            </w:pPr>
          </w:p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B0562A">
              <w:t>Сложение и вычитание векторов.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  <w:jc w:val="both"/>
            </w:pPr>
          </w:p>
        </w:tc>
      </w:tr>
      <w:tr w:rsidR="007B78C7" w:rsidRPr="004D6E83" w:rsidTr="009B7FEB">
        <w:trPr>
          <w:trHeight w:val="293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B0562A">
              <w:t>Умножение вектора на число.</w:t>
            </w:r>
            <w:r>
              <w:t xml:space="preserve"> Применение векторов к решению задач.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9B7FEB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10.Метод координат</w:t>
            </w:r>
          </w:p>
        </w:tc>
        <w:tc>
          <w:tcPr>
            <w:tcW w:w="567" w:type="dxa"/>
            <w:vMerge w:val="restart"/>
          </w:tcPr>
          <w:p w:rsidR="007B78C7" w:rsidRPr="004D6E83" w:rsidRDefault="007B78C7" w:rsidP="007B78C7">
            <w:r>
              <w:t>10</w:t>
            </w:r>
          </w:p>
        </w:tc>
        <w:tc>
          <w:tcPr>
            <w:tcW w:w="2410" w:type="dxa"/>
          </w:tcPr>
          <w:p w:rsidR="007B78C7" w:rsidRPr="00543205" w:rsidRDefault="007B78C7" w:rsidP="007B78C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Координаты вектора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 w:rsidRPr="0072502B">
              <w:t>Описывать прямоугольную систему координат.</w:t>
            </w:r>
            <w:r>
              <w:t xml:space="preserve"> Формулировать</w:t>
            </w:r>
            <w:r w:rsidRPr="0072502B">
              <w:t xml:space="preserve"> определение уравнения фигуры, необходимое и достаточное условия параллельности двух прямых.</w:t>
            </w:r>
            <w:r>
              <w:t xml:space="preserve"> </w:t>
            </w:r>
            <w:r w:rsidRPr="0072502B">
              <w:t>Записывать и доказывать формулы расстояния между двумя точками, координат середины отрезка.</w:t>
            </w:r>
            <w:r>
              <w:t xml:space="preserve"> </w:t>
            </w:r>
            <w:r w:rsidRPr="0072502B">
              <w:t xml:space="preserve">Выводить уравнение окружности, </w:t>
            </w:r>
            <w:r>
              <w:t>уравнение прямой</w:t>
            </w:r>
            <w:r w:rsidRPr="0072502B">
              <w:t>.</w:t>
            </w:r>
            <w:r>
              <w:t xml:space="preserve"> </w:t>
            </w:r>
            <w:r w:rsidRPr="0072502B">
              <w:t>Доказывать необходимое и достаточное условие параллельности двух прямых.</w:t>
            </w:r>
            <w:r>
              <w:t xml:space="preserve"> </w:t>
            </w:r>
            <w:r w:rsidRPr="0072502B">
              <w:t>Применять изученные определения, теоремы и формулы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Простейшие задачи в координатах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Уравнения окружности и прямой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B0562A" w:rsidRDefault="007B78C7" w:rsidP="007B7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  <w:p w:rsidR="007B78C7" w:rsidRPr="004D6E83" w:rsidRDefault="007B78C7" w:rsidP="007B78C7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7B78C7" w:rsidRPr="004D6E83" w:rsidTr="009B7FEB">
        <w:trPr>
          <w:trHeight w:val="347"/>
        </w:trPr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r>
              <w:t>Контрольная работа №1</w:t>
            </w:r>
          </w:p>
        </w:tc>
        <w:tc>
          <w:tcPr>
            <w:tcW w:w="425" w:type="dxa"/>
          </w:tcPr>
          <w:p w:rsidR="007B78C7" w:rsidRPr="004D6E83" w:rsidRDefault="007B78C7" w:rsidP="007B78C7">
            <w:r w:rsidRPr="004D6E83">
              <w:t>1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</w:tcPr>
          <w:p w:rsidR="007B78C7" w:rsidRPr="00364DEF" w:rsidRDefault="007B78C7" w:rsidP="007B78C7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7B78C7" w:rsidRPr="004D6E83" w:rsidTr="009B7FEB">
        <w:tc>
          <w:tcPr>
            <w:tcW w:w="1702" w:type="dxa"/>
            <w:vMerge w:val="restart"/>
          </w:tcPr>
          <w:p w:rsidR="007B78C7" w:rsidRPr="004D6E83" w:rsidRDefault="007B78C7" w:rsidP="007B78C7">
            <w:r>
              <w:t>11.Соотношения между сторонами и углами треугольника. Скалярное произведение векторов.</w:t>
            </w:r>
          </w:p>
        </w:tc>
        <w:tc>
          <w:tcPr>
            <w:tcW w:w="567" w:type="dxa"/>
            <w:vMerge w:val="restart"/>
          </w:tcPr>
          <w:p w:rsidR="007B78C7" w:rsidRDefault="007B78C7" w:rsidP="007B78C7">
            <w:r>
              <w:t>11</w:t>
            </w:r>
          </w:p>
          <w:p w:rsidR="007B78C7" w:rsidRPr="004D6E83" w:rsidRDefault="007B78C7" w:rsidP="007B78C7"/>
        </w:tc>
        <w:tc>
          <w:tcPr>
            <w:tcW w:w="2410" w:type="dxa"/>
          </w:tcPr>
          <w:p w:rsidR="007B78C7" w:rsidRPr="00543205" w:rsidRDefault="007B78C7" w:rsidP="007B78C7">
            <w:r>
              <w:t>Синус, косинус,</w:t>
            </w:r>
            <w:r w:rsidRPr="00B0562A">
              <w:t xml:space="preserve"> тангенс угла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3</w:t>
            </w:r>
          </w:p>
        </w:tc>
        <w:tc>
          <w:tcPr>
            <w:tcW w:w="2693" w:type="dxa"/>
            <w:vMerge w:val="restart"/>
          </w:tcPr>
          <w:p w:rsidR="007B78C7" w:rsidRPr="004D6E83" w:rsidRDefault="007B78C7" w:rsidP="007B78C7">
            <w:pPr>
              <w:contextualSpacing/>
            </w:pPr>
            <w:r>
              <w:t xml:space="preserve">Формулировать </w:t>
            </w:r>
            <w:r w:rsidRPr="00615F1E">
              <w:t>определения: синуса, косинуса, тангенса, котангенса угла от 0</w:t>
            </w:r>
            <w:r w:rsidRPr="00615F1E">
              <w:rPr>
                <w:vertAlign w:val="superscript"/>
              </w:rPr>
              <w:t>°</w:t>
            </w:r>
            <w:r w:rsidRPr="00615F1E">
              <w:t xml:space="preserve"> до 180</w:t>
            </w:r>
            <w:r w:rsidRPr="00615F1E">
              <w:rPr>
                <w:vertAlign w:val="superscript"/>
              </w:rPr>
              <w:t>°</w:t>
            </w:r>
            <w:r>
              <w:t xml:space="preserve">. </w:t>
            </w:r>
            <w:r w:rsidRPr="00615F1E">
              <w:t>Вычислять значение тригонометрической функции угла по значению одной из его заданных функций.</w:t>
            </w:r>
            <w:r>
              <w:t xml:space="preserve"> </w:t>
            </w:r>
            <w:r w:rsidRPr="00615F1E">
              <w:lastRenderedPageBreak/>
              <w:t>Формулировать и доказывать теоремы: синусов, косинусов, следствия из теоремы косинусов и синусов, о площади описанного многоугольника.</w:t>
            </w:r>
            <w:r>
              <w:t xml:space="preserve"> </w:t>
            </w:r>
            <w:r w:rsidRPr="00615F1E">
              <w:t>Записывать и доказывать формулы для нахождения площади треугольника, радиусов вписанной и описанной окружностей треугольника.</w:t>
            </w:r>
            <w:r>
              <w:t xml:space="preserve"> </w:t>
            </w:r>
            <w:r w:rsidRPr="00615F1E">
              <w:t>Применять изученные определения, теоремы и формулы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7B78C7" w:rsidRPr="00364DEF" w:rsidRDefault="007B78C7" w:rsidP="007B78C7">
            <w:pPr>
              <w:pStyle w:val="aff0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:rsidR="007B78C7" w:rsidRPr="00364DEF" w:rsidRDefault="007B78C7" w:rsidP="007B78C7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7B78C7" w:rsidRPr="004D6E83" w:rsidRDefault="007B78C7" w:rsidP="007B78C7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>
              <w:t>Соотношения между сторонами и углами треугольника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4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/>
        </w:tc>
        <w:tc>
          <w:tcPr>
            <w:tcW w:w="2693" w:type="dxa"/>
            <w:vMerge/>
          </w:tcPr>
          <w:p w:rsidR="007B78C7" w:rsidRPr="004D6E83" w:rsidRDefault="007B78C7" w:rsidP="007B78C7"/>
        </w:tc>
      </w:tr>
      <w:tr w:rsidR="007B78C7" w:rsidRPr="004D6E83" w:rsidTr="009B7FEB">
        <w:tc>
          <w:tcPr>
            <w:tcW w:w="1702" w:type="dxa"/>
            <w:vMerge/>
          </w:tcPr>
          <w:p w:rsidR="007B78C7" w:rsidRPr="004D6E83" w:rsidRDefault="007B78C7" w:rsidP="007B78C7"/>
        </w:tc>
        <w:tc>
          <w:tcPr>
            <w:tcW w:w="567" w:type="dxa"/>
            <w:vMerge/>
          </w:tcPr>
          <w:p w:rsidR="007B78C7" w:rsidRPr="004D6E83" w:rsidRDefault="007B78C7" w:rsidP="007B78C7"/>
        </w:tc>
        <w:tc>
          <w:tcPr>
            <w:tcW w:w="2410" w:type="dxa"/>
          </w:tcPr>
          <w:p w:rsidR="007B78C7" w:rsidRPr="004D6E83" w:rsidRDefault="007B78C7" w:rsidP="007B78C7">
            <w:pPr>
              <w:ind w:left="34" w:hanging="34"/>
              <w:contextualSpacing/>
            </w:pPr>
            <w:r w:rsidRPr="00B0562A">
              <w:t>Скалярное произведение векторов</w:t>
            </w:r>
          </w:p>
        </w:tc>
        <w:tc>
          <w:tcPr>
            <w:tcW w:w="425" w:type="dxa"/>
          </w:tcPr>
          <w:p w:rsidR="007B78C7" w:rsidRPr="004D6E83" w:rsidRDefault="007B78C7" w:rsidP="007B78C7">
            <w:r>
              <w:t>2</w:t>
            </w: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  <w:tc>
          <w:tcPr>
            <w:tcW w:w="2693" w:type="dxa"/>
            <w:vMerge/>
          </w:tcPr>
          <w:p w:rsidR="007B78C7" w:rsidRPr="004D6E83" w:rsidRDefault="007B78C7" w:rsidP="007B78C7">
            <w:pPr>
              <w:ind w:left="176"/>
              <w:contextualSpacing/>
            </w:pP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B0562A" w:rsidRDefault="004D0491" w:rsidP="004D0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  <w:p w:rsidR="004D0491" w:rsidRPr="004D6E83" w:rsidRDefault="004D0491" w:rsidP="004D0491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4D0491" w:rsidRDefault="004D0491" w:rsidP="004D0491">
            <w:r>
              <w:t>1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>
            <w:pPr>
              <w:ind w:left="176"/>
              <w:contextualSpacing/>
            </w:pPr>
          </w:p>
        </w:tc>
        <w:tc>
          <w:tcPr>
            <w:tcW w:w="2693" w:type="dxa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t xml:space="preserve">Эстетическое воспитание, ценности </w:t>
            </w:r>
            <w:r w:rsidRPr="00364DEF">
              <w:lastRenderedPageBreak/>
              <w:t>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r>
              <w:t>Контрольная работа №2</w:t>
            </w:r>
          </w:p>
        </w:tc>
        <w:tc>
          <w:tcPr>
            <w:tcW w:w="425" w:type="dxa"/>
          </w:tcPr>
          <w:p w:rsidR="004D0491" w:rsidRPr="004D6E83" w:rsidRDefault="004D0491" w:rsidP="004D0491">
            <w:r w:rsidRPr="004D6E83">
              <w:t>1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 w:val="restart"/>
          </w:tcPr>
          <w:p w:rsidR="004D0491" w:rsidRPr="004D6E83" w:rsidRDefault="004D0491" w:rsidP="004D0491">
            <w:r>
              <w:t>12.Длина окружности и площадь круга</w:t>
            </w:r>
          </w:p>
        </w:tc>
        <w:tc>
          <w:tcPr>
            <w:tcW w:w="567" w:type="dxa"/>
            <w:vMerge w:val="restart"/>
          </w:tcPr>
          <w:p w:rsidR="004D0491" w:rsidRPr="004D6E83" w:rsidRDefault="004D0491" w:rsidP="004D0491">
            <w:r>
              <w:t>12</w:t>
            </w:r>
          </w:p>
        </w:tc>
        <w:tc>
          <w:tcPr>
            <w:tcW w:w="2410" w:type="dxa"/>
          </w:tcPr>
          <w:p w:rsidR="004D0491" w:rsidRPr="008B7E0C" w:rsidRDefault="004D0491" w:rsidP="004D049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многоугольники</w:t>
            </w:r>
            <w:proofErr w:type="spellEnd"/>
          </w:p>
        </w:tc>
        <w:tc>
          <w:tcPr>
            <w:tcW w:w="425" w:type="dxa"/>
          </w:tcPr>
          <w:p w:rsidR="004D0491" w:rsidRPr="004D6E83" w:rsidRDefault="004D0491" w:rsidP="004D0491">
            <w:r>
              <w:t>4</w:t>
            </w:r>
          </w:p>
        </w:tc>
        <w:tc>
          <w:tcPr>
            <w:tcW w:w="2693" w:type="dxa"/>
            <w:vMerge w:val="restart"/>
          </w:tcPr>
          <w:p w:rsidR="004D0491" w:rsidRPr="004D6E83" w:rsidRDefault="004D0491" w:rsidP="004D0491">
            <w:pPr>
              <w:contextualSpacing/>
            </w:pPr>
            <w:r>
              <w:t xml:space="preserve">Формулировать </w:t>
            </w:r>
            <w:r w:rsidRPr="00C800B8">
              <w:t xml:space="preserve">определение </w:t>
            </w:r>
            <w:r>
              <w:t xml:space="preserve">и </w:t>
            </w:r>
            <w:r w:rsidRPr="00C800B8">
              <w:t xml:space="preserve">свойства правильного многоугольника.Записывать и доказывать формулы </w:t>
            </w:r>
            <w:r>
              <w:t xml:space="preserve">длины окружности, площади круга, </w:t>
            </w:r>
            <w:r w:rsidRPr="00C800B8">
              <w:t>длины дуги, площади сектора, формулы для нахождения радиусов вписанной и описанной окружностей правильного многоугольника.</w:t>
            </w:r>
            <w:r>
              <w:t xml:space="preserve"> Строить с </w:t>
            </w:r>
            <w:r w:rsidRPr="00C800B8">
              <w:t>помощью циркуля и линейки правильные треугольник, четырёхугольник, шестиугольник.Применять изученные определения, теоремы и формулы к решению задач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4D0491" w:rsidRPr="00364DEF" w:rsidRDefault="004D0491" w:rsidP="004D0491">
            <w:pPr>
              <w:pStyle w:val="aff0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4D0491" w:rsidRPr="00364DEF" w:rsidRDefault="004D0491" w:rsidP="004D0491">
            <w:pPr>
              <w:pStyle w:val="aff0"/>
              <w:spacing w:after="0"/>
              <w:ind w:left="0" w:right="-249"/>
            </w:pP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pPr>
              <w:ind w:left="34" w:hanging="34"/>
              <w:contextualSpacing/>
            </w:pPr>
            <w:r>
              <w:t>Длина окружности и площадь круга</w:t>
            </w:r>
          </w:p>
        </w:tc>
        <w:tc>
          <w:tcPr>
            <w:tcW w:w="425" w:type="dxa"/>
          </w:tcPr>
          <w:p w:rsidR="004D0491" w:rsidRPr="004D6E83" w:rsidRDefault="004D0491" w:rsidP="004D0491">
            <w:r>
              <w:t>4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>
            <w:pPr>
              <w:ind w:left="176"/>
              <w:contextualSpacing/>
              <w:jc w:val="both"/>
            </w:pPr>
          </w:p>
        </w:tc>
        <w:tc>
          <w:tcPr>
            <w:tcW w:w="2693" w:type="dxa"/>
            <w:vMerge/>
          </w:tcPr>
          <w:p w:rsidR="004D0491" w:rsidRPr="004D6E83" w:rsidRDefault="004D0491" w:rsidP="004D0491">
            <w:pPr>
              <w:ind w:left="176"/>
              <w:contextualSpacing/>
              <w:jc w:val="both"/>
            </w:pPr>
          </w:p>
        </w:tc>
      </w:tr>
      <w:tr w:rsidR="004D0491" w:rsidRPr="004D6E83" w:rsidTr="009B7FEB">
        <w:trPr>
          <w:trHeight w:val="379"/>
        </w:trPr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B0562A" w:rsidRDefault="004D0491" w:rsidP="004D0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  <w:p w:rsidR="004D0491" w:rsidRPr="004D6E83" w:rsidRDefault="004D0491" w:rsidP="004D0491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4D0491" w:rsidRPr="004D6E83" w:rsidRDefault="004D0491" w:rsidP="004D0491">
            <w:r>
              <w:t>3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4D0491" w:rsidRPr="004D6E83" w:rsidTr="00625C92">
        <w:trPr>
          <w:trHeight w:val="3602"/>
        </w:trPr>
        <w:tc>
          <w:tcPr>
            <w:tcW w:w="1702" w:type="dxa"/>
            <w:vMerge/>
          </w:tcPr>
          <w:p w:rsidR="004D0491" w:rsidRPr="004D6E83" w:rsidRDefault="004D0491" w:rsidP="004D0491"/>
        </w:tc>
        <w:tc>
          <w:tcPr>
            <w:tcW w:w="567" w:type="dxa"/>
            <w:vMerge/>
          </w:tcPr>
          <w:p w:rsidR="004D0491" w:rsidRPr="004D6E83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r>
              <w:t>Контрольная работа №3</w:t>
            </w:r>
          </w:p>
        </w:tc>
        <w:tc>
          <w:tcPr>
            <w:tcW w:w="425" w:type="dxa"/>
          </w:tcPr>
          <w:p w:rsidR="004D0491" w:rsidRPr="004D6E83" w:rsidRDefault="004D0491" w:rsidP="004D0491">
            <w:r w:rsidRPr="004D6E83">
              <w:t>1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 w:val="restart"/>
          </w:tcPr>
          <w:p w:rsidR="004D0491" w:rsidRPr="004D6E83" w:rsidRDefault="004D0491" w:rsidP="004D0491">
            <w:r>
              <w:t>13.Движения</w:t>
            </w:r>
          </w:p>
        </w:tc>
        <w:tc>
          <w:tcPr>
            <w:tcW w:w="567" w:type="dxa"/>
            <w:vMerge w:val="restart"/>
          </w:tcPr>
          <w:p w:rsidR="004D0491" w:rsidRPr="004D6E83" w:rsidRDefault="004D0491" w:rsidP="004D0491">
            <w:r>
              <w:t>8</w:t>
            </w:r>
          </w:p>
        </w:tc>
        <w:tc>
          <w:tcPr>
            <w:tcW w:w="2410" w:type="dxa"/>
          </w:tcPr>
          <w:p w:rsidR="004D0491" w:rsidRPr="008B7E0C" w:rsidRDefault="004D0491" w:rsidP="004D0491">
            <w:pPr>
              <w:ind w:left="34" w:hanging="34"/>
              <w:contextualSpacing/>
            </w:pPr>
            <w:r>
              <w:t>Понятие движения</w:t>
            </w:r>
          </w:p>
        </w:tc>
        <w:tc>
          <w:tcPr>
            <w:tcW w:w="425" w:type="dxa"/>
          </w:tcPr>
          <w:p w:rsidR="004D0491" w:rsidRPr="004D6E83" w:rsidRDefault="004D0491" w:rsidP="004D0491">
            <w:r>
              <w:t>3</w:t>
            </w:r>
          </w:p>
        </w:tc>
        <w:tc>
          <w:tcPr>
            <w:tcW w:w="2693" w:type="dxa"/>
            <w:vMerge w:val="restart"/>
          </w:tcPr>
          <w:p w:rsidR="004D0491" w:rsidRPr="00A35573" w:rsidRDefault="004D0491" w:rsidP="004D0491">
            <w:pPr>
              <w:pStyle w:val="afd"/>
              <w:ind w:right="24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A35573">
              <w:rPr>
                <w:rFonts w:ascii="Times New Roman" w:hAnsi="Times New Roman" w:cs="Times New Roman"/>
                <w:w w:val="113"/>
                <w:lang w:eastAsia="en-US"/>
              </w:rPr>
              <w:t>Уметь объяснять, что такое отображение плоскости на себя, строить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2693" w:type="dxa"/>
            <w:vMerge w:val="restart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4D0491" w:rsidRPr="00364DEF" w:rsidRDefault="004D0491" w:rsidP="004D049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4D0491" w:rsidRPr="004D6E83" w:rsidRDefault="004D0491" w:rsidP="004D0491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pPr>
              <w:ind w:left="34" w:hanging="34"/>
              <w:contextualSpacing/>
            </w:pPr>
            <w:r>
              <w:t>Параллельный перенос и поворот</w:t>
            </w:r>
          </w:p>
        </w:tc>
        <w:tc>
          <w:tcPr>
            <w:tcW w:w="425" w:type="dxa"/>
          </w:tcPr>
          <w:p w:rsidR="004D0491" w:rsidRDefault="004D0491" w:rsidP="004D0491">
            <w:r>
              <w:t>3</w:t>
            </w:r>
          </w:p>
        </w:tc>
        <w:tc>
          <w:tcPr>
            <w:tcW w:w="2693" w:type="dxa"/>
            <w:vMerge/>
          </w:tcPr>
          <w:p w:rsidR="004D0491" w:rsidRPr="00A35573" w:rsidRDefault="004D0491" w:rsidP="004D0491"/>
        </w:tc>
        <w:tc>
          <w:tcPr>
            <w:tcW w:w="2693" w:type="dxa"/>
            <w:vMerge/>
          </w:tcPr>
          <w:p w:rsidR="004D0491" w:rsidRPr="00A35573" w:rsidRDefault="004D0491" w:rsidP="004D0491"/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8B7E0C" w:rsidRDefault="004D0491" w:rsidP="004D0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 задач</w:t>
            </w:r>
          </w:p>
        </w:tc>
        <w:tc>
          <w:tcPr>
            <w:tcW w:w="425" w:type="dxa"/>
          </w:tcPr>
          <w:p w:rsidR="004D0491" w:rsidRDefault="004D0491" w:rsidP="004D0491">
            <w:r>
              <w:t>1</w:t>
            </w:r>
          </w:p>
        </w:tc>
        <w:tc>
          <w:tcPr>
            <w:tcW w:w="2693" w:type="dxa"/>
            <w:vMerge/>
          </w:tcPr>
          <w:p w:rsidR="004D0491" w:rsidRPr="00A3557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t>Эстетическое воспитание, 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4D6E83" w:rsidRDefault="004D0491" w:rsidP="004D0491">
            <w:r>
              <w:t>Контрольная работа №4</w:t>
            </w:r>
          </w:p>
        </w:tc>
        <w:tc>
          <w:tcPr>
            <w:tcW w:w="425" w:type="dxa"/>
          </w:tcPr>
          <w:p w:rsidR="004D0491" w:rsidRDefault="004D0491" w:rsidP="004D0491">
            <w:r>
              <w:t>1</w:t>
            </w:r>
          </w:p>
        </w:tc>
        <w:tc>
          <w:tcPr>
            <w:tcW w:w="2693" w:type="dxa"/>
            <w:vMerge/>
          </w:tcPr>
          <w:p w:rsidR="004D0491" w:rsidRPr="00A35573" w:rsidRDefault="004D0491" w:rsidP="004D0491"/>
        </w:tc>
        <w:tc>
          <w:tcPr>
            <w:tcW w:w="2693" w:type="dxa"/>
          </w:tcPr>
          <w:p w:rsidR="004D0491" w:rsidRPr="00364DEF" w:rsidRDefault="004D0491" w:rsidP="004D0491">
            <w:pPr>
              <w:rPr>
                <w:lang w:eastAsia="x-none"/>
              </w:rPr>
            </w:pPr>
            <w:r w:rsidRPr="00364DEF">
              <w:t>Ценности научного познания.</w:t>
            </w:r>
          </w:p>
        </w:tc>
      </w:tr>
      <w:tr w:rsidR="004D0491" w:rsidRPr="004D6E83" w:rsidTr="009B7FEB">
        <w:tc>
          <w:tcPr>
            <w:tcW w:w="1702" w:type="dxa"/>
            <w:vMerge w:val="restart"/>
          </w:tcPr>
          <w:p w:rsidR="004D0491" w:rsidRDefault="004D0491" w:rsidP="004D0491">
            <w:r>
              <w:t xml:space="preserve">14.Начальные </w:t>
            </w:r>
            <w:r>
              <w:lastRenderedPageBreak/>
              <w:t>сведения из стереометрии</w:t>
            </w:r>
          </w:p>
        </w:tc>
        <w:tc>
          <w:tcPr>
            <w:tcW w:w="567" w:type="dxa"/>
            <w:vMerge w:val="restart"/>
          </w:tcPr>
          <w:p w:rsidR="004D0491" w:rsidRDefault="004D0491" w:rsidP="004D0491">
            <w:r>
              <w:lastRenderedPageBreak/>
              <w:t>8</w:t>
            </w:r>
          </w:p>
        </w:tc>
        <w:tc>
          <w:tcPr>
            <w:tcW w:w="2410" w:type="dxa"/>
          </w:tcPr>
          <w:p w:rsidR="004D0491" w:rsidRPr="004D6E83" w:rsidRDefault="004D0491" w:rsidP="004D0491">
            <w:pPr>
              <w:ind w:left="34" w:hanging="34"/>
              <w:contextualSpacing/>
            </w:pPr>
            <w:r>
              <w:t>Многогранники</w:t>
            </w:r>
          </w:p>
        </w:tc>
        <w:tc>
          <w:tcPr>
            <w:tcW w:w="425" w:type="dxa"/>
          </w:tcPr>
          <w:p w:rsidR="004D0491" w:rsidRDefault="004D0491" w:rsidP="004D0491">
            <w:r>
              <w:t>4</w:t>
            </w:r>
          </w:p>
        </w:tc>
        <w:tc>
          <w:tcPr>
            <w:tcW w:w="2693" w:type="dxa"/>
            <w:vMerge w:val="restart"/>
          </w:tcPr>
          <w:p w:rsidR="004D0491" w:rsidRPr="00A35573" w:rsidRDefault="004D0491" w:rsidP="004D0491">
            <w:r w:rsidRPr="00A35573">
              <w:t xml:space="preserve">Объяснять, что такое </w:t>
            </w:r>
            <w:r w:rsidRPr="00A35573">
              <w:lastRenderedPageBreak/>
              <w:t>многогранник, его грани, ребра, вершины, диагонали, выпуклый многогранник, n-угольная призма, пирамида, цилиндр, конус. Какая поверхность называется сферой и какое тело называется шаром, что такое радиус и диаметр сферы, какими формулами выражаются объем шара и площадь сферы; изображать и распознавать на рисунках призму, параллелепипед, пирамиду, цилиндр, конус, шар. Формулировать и обосновывать утверждения о свойстве диагоналей параллелепипеда; выводить формулу объема прямоугольного параллелепипеда.</w:t>
            </w:r>
          </w:p>
        </w:tc>
        <w:tc>
          <w:tcPr>
            <w:tcW w:w="2693" w:type="dxa"/>
            <w:vMerge w:val="restart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lastRenderedPageBreak/>
              <w:t xml:space="preserve">Ценности научного </w:t>
            </w:r>
          </w:p>
          <w:p w:rsidR="004D0491" w:rsidRPr="00364DEF" w:rsidRDefault="004D0491" w:rsidP="004D0491">
            <w:pPr>
              <w:pStyle w:val="aff0"/>
              <w:spacing w:after="0"/>
              <w:ind w:left="0" w:right="-249"/>
            </w:pPr>
            <w:r w:rsidRPr="00364DEF">
              <w:lastRenderedPageBreak/>
              <w:t xml:space="preserve">познания, трудовое </w:t>
            </w:r>
          </w:p>
          <w:p w:rsidR="004D0491" w:rsidRPr="004D6E83" w:rsidRDefault="004D0491" w:rsidP="004D0491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4D0491" w:rsidRPr="004D6E83" w:rsidTr="009B7FEB">
        <w:tc>
          <w:tcPr>
            <w:tcW w:w="1702" w:type="dxa"/>
            <w:vMerge/>
          </w:tcPr>
          <w:p w:rsidR="004D0491" w:rsidRDefault="004D0491" w:rsidP="004D0491"/>
        </w:tc>
        <w:tc>
          <w:tcPr>
            <w:tcW w:w="567" w:type="dxa"/>
            <w:vMerge/>
          </w:tcPr>
          <w:p w:rsidR="004D0491" w:rsidRDefault="004D0491" w:rsidP="004D0491"/>
        </w:tc>
        <w:tc>
          <w:tcPr>
            <w:tcW w:w="2410" w:type="dxa"/>
          </w:tcPr>
          <w:p w:rsidR="004D0491" w:rsidRPr="008B7E0C" w:rsidRDefault="004D0491" w:rsidP="004D0491">
            <w:pPr>
              <w:ind w:left="34" w:hanging="34"/>
              <w:contextualSpacing/>
            </w:pPr>
            <w:r w:rsidRPr="008B7E0C">
              <w:t>Тела и поверхности вращения</w:t>
            </w:r>
          </w:p>
        </w:tc>
        <w:tc>
          <w:tcPr>
            <w:tcW w:w="425" w:type="dxa"/>
          </w:tcPr>
          <w:p w:rsidR="004D0491" w:rsidRDefault="004D0491" w:rsidP="004D0491">
            <w:r>
              <w:t>4</w:t>
            </w:r>
          </w:p>
        </w:tc>
        <w:tc>
          <w:tcPr>
            <w:tcW w:w="2693" w:type="dxa"/>
            <w:vMerge/>
          </w:tcPr>
          <w:p w:rsidR="004D0491" w:rsidRPr="004D6E83" w:rsidRDefault="004D0491" w:rsidP="004D0491"/>
        </w:tc>
        <w:tc>
          <w:tcPr>
            <w:tcW w:w="2693" w:type="dxa"/>
            <w:vMerge/>
          </w:tcPr>
          <w:p w:rsidR="004D0491" w:rsidRPr="004D6E83" w:rsidRDefault="004D0491" w:rsidP="004D0491"/>
        </w:tc>
      </w:tr>
      <w:tr w:rsidR="004D0491" w:rsidRPr="004D6E83" w:rsidTr="009B7FEB">
        <w:tc>
          <w:tcPr>
            <w:tcW w:w="1702" w:type="dxa"/>
          </w:tcPr>
          <w:p w:rsidR="004D0491" w:rsidRDefault="004D0491" w:rsidP="004D0491">
            <w:r>
              <w:t>Об аксиомах планиметрии</w:t>
            </w:r>
          </w:p>
        </w:tc>
        <w:tc>
          <w:tcPr>
            <w:tcW w:w="567" w:type="dxa"/>
          </w:tcPr>
          <w:p w:rsidR="004D0491" w:rsidRDefault="004D0491" w:rsidP="004D0491">
            <w:r>
              <w:t>2</w:t>
            </w:r>
          </w:p>
        </w:tc>
        <w:tc>
          <w:tcPr>
            <w:tcW w:w="2410" w:type="dxa"/>
          </w:tcPr>
          <w:p w:rsidR="004D0491" w:rsidRPr="008B7E0C" w:rsidRDefault="004D0491" w:rsidP="004D0491">
            <w:pPr>
              <w:ind w:left="34" w:hanging="34"/>
              <w:contextualSpacing/>
            </w:pPr>
          </w:p>
        </w:tc>
        <w:tc>
          <w:tcPr>
            <w:tcW w:w="425" w:type="dxa"/>
          </w:tcPr>
          <w:p w:rsidR="004D0491" w:rsidRDefault="004D0491" w:rsidP="004D0491"/>
        </w:tc>
        <w:tc>
          <w:tcPr>
            <w:tcW w:w="2693" w:type="dxa"/>
          </w:tcPr>
          <w:p w:rsidR="004D0491" w:rsidRPr="004D6E83" w:rsidRDefault="004D0491" w:rsidP="00625C92">
            <w:pPr>
              <w:shd w:val="clear" w:color="auto" w:fill="FFFFFF"/>
            </w:pPr>
            <w:r>
              <w:t xml:space="preserve">Иметь </w:t>
            </w:r>
            <w:r w:rsidRPr="00450E46">
              <w:t>глубокое представление о системе аксиом планиметрии и аксиоматическом методе.</w:t>
            </w:r>
          </w:p>
        </w:tc>
        <w:tc>
          <w:tcPr>
            <w:tcW w:w="2693" w:type="dxa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t xml:space="preserve">Ценности научного </w:t>
            </w:r>
          </w:p>
          <w:p w:rsidR="004D0491" w:rsidRPr="00364DEF" w:rsidRDefault="004D0491" w:rsidP="004D0491">
            <w:pPr>
              <w:pStyle w:val="aff0"/>
              <w:spacing w:after="0"/>
              <w:ind w:left="0" w:right="-249"/>
            </w:pPr>
            <w:r w:rsidRPr="00364DEF">
              <w:t xml:space="preserve">познания, трудовое </w:t>
            </w:r>
          </w:p>
          <w:p w:rsidR="004D0491" w:rsidRPr="004D6E83" w:rsidRDefault="004D0491" w:rsidP="004D0491">
            <w:pPr>
              <w:contextualSpacing/>
              <w:jc w:val="both"/>
            </w:pPr>
            <w:r w:rsidRPr="00364DEF">
              <w:t>воспитание и профессиональное самоопределение, экологическое воспитание.</w:t>
            </w:r>
          </w:p>
        </w:tc>
      </w:tr>
      <w:tr w:rsidR="004D0491" w:rsidRPr="004D6E83" w:rsidTr="009B7FEB">
        <w:tc>
          <w:tcPr>
            <w:tcW w:w="1702" w:type="dxa"/>
          </w:tcPr>
          <w:p w:rsidR="004D0491" w:rsidRPr="004D6E83" w:rsidRDefault="004D0491" w:rsidP="004D0491">
            <w:r>
              <w:t>Повторение. Решение задач</w:t>
            </w:r>
          </w:p>
        </w:tc>
        <w:tc>
          <w:tcPr>
            <w:tcW w:w="567" w:type="dxa"/>
          </w:tcPr>
          <w:p w:rsidR="004D0491" w:rsidRPr="004D6E83" w:rsidRDefault="004D0491" w:rsidP="004D0491">
            <w:r>
              <w:t>9</w:t>
            </w:r>
          </w:p>
        </w:tc>
        <w:tc>
          <w:tcPr>
            <w:tcW w:w="2410" w:type="dxa"/>
          </w:tcPr>
          <w:p w:rsidR="004D0491" w:rsidRPr="004D6E83" w:rsidRDefault="004D0491" w:rsidP="004D0491"/>
        </w:tc>
        <w:tc>
          <w:tcPr>
            <w:tcW w:w="425" w:type="dxa"/>
          </w:tcPr>
          <w:p w:rsidR="004D0491" w:rsidRPr="004D6E83" w:rsidRDefault="004D0491" w:rsidP="004D0491">
            <w:r>
              <w:t>1</w:t>
            </w:r>
          </w:p>
        </w:tc>
        <w:tc>
          <w:tcPr>
            <w:tcW w:w="2693" w:type="dxa"/>
          </w:tcPr>
          <w:p w:rsidR="004D0491" w:rsidRPr="00AD3D33" w:rsidRDefault="004D0491" w:rsidP="004D0491">
            <w:r w:rsidRPr="00AD3D33">
              <w:t>Применять полученные знания при решении различного вида задач. Планировать алгоритм выполнения задания, корректировать работу по ходу выполнения с помощью учителя и ИКТ средств. Предвидеть появление конфликтов при наличии различных точек зрения. Принимать точку зрения другого.</w:t>
            </w:r>
          </w:p>
        </w:tc>
        <w:tc>
          <w:tcPr>
            <w:tcW w:w="2693" w:type="dxa"/>
          </w:tcPr>
          <w:p w:rsidR="004D0491" w:rsidRPr="00364DEF" w:rsidRDefault="004D0491" w:rsidP="004D0491">
            <w:pPr>
              <w:pStyle w:val="aff0"/>
              <w:spacing w:after="0"/>
              <w:ind w:left="0" w:right="-108"/>
            </w:pPr>
            <w:r w:rsidRPr="00364DEF">
              <w:t xml:space="preserve">Патриотическое воспитание, эстетическое воспитание, ценности научного познания, </w:t>
            </w:r>
          </w:p>
          <w:p w:rsidR="004D0491" w:rsidRPr="00364DEF" w:rsidRDefault="004D0491" w:rsidP="004D0491">
            <w:pPr>
              <w:pStyle w:val="aff0"/>
              <w:spacing w:after="0"/>
              <w:ind w:left="0" w:right="-249"/>
            </w:pPr>
            <w:r w:rsidRPr="00364DEF">
              <w:t>трудовое воспитание и профессиональное самоопределение.</w:t>
            </w:r>
          </w:p>
          <w:p w:rsidR="004D0491" w:rsidRPr="00364DEF" w:rsidRDefault="004D0491" w:rsidP="004D0491">
            <w:pPr>
              <w:pStyle w:val="aff0"/>
              <w:spacing w:after="0"/>
              <w:ind w:left="0" w:right="-249"/>
            </w:pPr>
          </w:p>
        </w:tc>
      </w:tr>
      <w:tr w:rsidR="004D0491" w:rsidRPr="004D6E83" w:rsidTr="009B7FEB">
        <w:tc>
          <w:tcPr>
            <w:tcW w:w="1702" w:type="dxa"/>
          </w:tcPr>
          <w:p w:rsidR="004D0491" w:rsidRPr="00633E69" w:rsidRDefault="004D0491" w:rsidP="004D0491">
            <w:pPr>
              <w:rPr>
                <w:b/>
              </w:rPr>
            </w:pPr>
            <w:r w:rsidRPr="00633E69">
              <w:rPr>
                <w:b/>
              </w:rPr>
              <w:t>Итого:</w:t>
            </w:r>
          </w:p>
        </w:tc>
        <w:tc>
          <w:tcPr>
            <w:tcW w:w="567" w:type="dxa"/>
          </w:tcPr>
          <w:p w:rsidR="004D0491" w:rsidRPr="00633E69" w:rsidRDefault="004D0491" w:rsidP="004D0491">
            <w:pPr>
              <w:rPr>
                <w:b/>
              </w:rPr>
            </w:pPr>
            <w:r w:rsidRPr="00633E69">
              <w:rPr>
                <w:b/>
              </w:rPr>
              <w:t>68</w:t>
            </w:r>
          </w:p>
        </w:tc>
        <w:tc>
          <w:tcPr>
            <w:tcW w:w="2410" w:type="dxa"/>
          </w:tcPr>
          <w:p w:rsidR="004D0491" w:rsidRPr="004D6E83" w:rsidRDefault="004D0491" w:rsidP="004D0491"/>
        </w:tc>
        <w:tc>
          <w:tcPr>
            <w:tcW w:w="425" w:type="dxa"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4D6E83" w:rsidRDefault="004D0491" w:rsidP="004D0491"/>
        </w:tc>
        <w:tc>
          <w:tcPr>
            <w:tcW w:w="2693" w:type="dxa"/>
          </w:tcPr>
          <w:p w:rsidR="004D0491" w:rsidRPr="004D6E83" w:rsidRDefault="004D0491" w:rsidP="004D0491"/>
        </w:tc>
      </w:tr>
    </w:tbl>
    <w:p w:rsidR="00AC52C0" w:rsidRDefault="00AC52C0" w:rsidP="00601BC7">
      <w:pPr>
        <w:spacing w:line="276" w:lineRule="auto"/>
      </w:pPr>
    </w:p>
    <w:p w:rsidR="00E5372A" w:rsidRDefault="00E5372A" w:rsidP="00860FA3">
      <w:pPr>
        <w:jc w:val="center"/>
        <w:rPr>
          <w:b/>
          <w:sz w:val="28"/>
          <w:szCs w:val="28"/>
        </w:rPr>
      </w:pPr>
    </w:p>
    <w:p w:rsidR="00E5372A" w:rsidRDefault="00E5372A" w:rsidP="00860FA3">
      <w:pPr>
        <w:jc w:val="center"/>
        <w:rPr>
          <w:b/>
          <w:sz w:val="28"/>
          <w:szCs w:val="28"/>
        </w:rPr>
      </w:pPr>
    </w:p>
    <w:p w:rsidR="00E5372A" w:rsidRDefault="00E5372A" w:rsidP="00860FA3">
      <w:pPr>
        <w:jc w:val="center"/>
        <w:rPr>
          <w:b/>
          <w:sz w:val="28"/>
          <w:szCs w:val="28"/>
        </w:rPr>
      </w:pPr>
    </w:p>
    <w:p w:rsidR="00E5372A" w:rsidRDefault="00E5372A" w:rsidP="00860FA3">
      <w:pPr>
        <w:jc w:val="center"/>
        <w:rPr>
          <w:b/>
          <w:sz w:val="28"/>
          <w:szCs w:val="28"/>
        </w:rPr>
      </w:pPr>
    </w:p>
    <w:p w:rsidR="00E5372A" w:rsidRDefault="00E5372A" w:rsidP="00860FA3">
      <w:pPr>
        <w:jc w:val="center"/>
        <w:rPr>
          <w:b/>
          <w:sz w:val="28"/>
          <w:szCs w:val="28"/>
        </w:rPr>
      </w:pPr>
    </w:p>
    <w:p w:rsidR="00860FA3" w:rsidRDefault="00860FA3" w:rsidP="0086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720340">
        <w:rPr>
          <w:b/>
          <w:sz w:val="28"/>
          <w:szCs w:val="28"/>
        </w:rPr>
        <w:t xml:space="preserve">. Описание материально-технического обеспечения </w:t>
      </w:r>
    </w:p>
    <w:p w:rsidR="00860FA3" w:rsidRDefault="00860FA3" w:rsidP="0086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20340">
        <w:rPr>
          <w:b/>
          <w:sz w:val="28"/>
          <w:szCs w:val="28"/>
        </w:rPr>
        <w:t>бразовательно</w:t>
      </w:r>
      <w:r>
        <w:rPr>
          <w:b/>
          <w:sz w:val="28"/>
          <w:szCs w:val="28"/>
        </w:rPr>
        <w:t>го процесса</w:t>
      </w:r>
    </w:p>
    <w:p w:rsidR="00860FA3" w:rsidRDefault="00860FA3" w:rsidP="00860FA3">
      <w:pPr>
        <w:rPr>
          <w:b/>
          <w:sz w:val="28"/>
          <w:szCs w:val="28"/>
        </w:rPr>
      </w:pPr>
    </w:p>
    <w:p w:rsidR="00860FA3" w:rsidRPr="00E5372A" w:rsidRDefault="00860FA3" w:rsidP="00E5372A">
      <w:pPr>
        <w:spacing w:line="276" w:lineRule="auto"/>
        <w:rPr>
          <w:sz w:val="28"/>
          <w:szCs w:val="28"/>
        </w:rPr>
      </w:pPr>
      <w:r>
        <w:t>1.</w:t>
      </w:r>
      <w:r w:rsidR="00E5372A">
        <w:t xml:space="preserve"> </w:t>
      </w:r>
      <w:r w:rsidRPr="00E5372A">
        <w:rPr>
          <w:sz w:val="28"/>
          <w:szCs w:val="28"/>
        </w:rPr>
        <w:t>Атанасян Л.С., Бутузов В.Ф. и др. Геометрия 7 – 9. Учебник для общеобразовательных учреждений. М.: Просвещение, 2016.</w:t>
      </w:r>
    </w:p>
    <w:p w:rsidR="00860FA3" w:rsidRDefault="00860FA3" w:rsidP="00E5372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</w:rPr>
        <w:t>2.</w:t>
      </w:r>
      <w:r w:rsidR="00E5372A">
        <w:rPr>
          <w:sz w:val="28"/>
        </w:rPr>
        <w:t xml:space="preserve"> </w:t>
      </w:r>
      <w:r w:rsidRPr="00860FA3">
        <w:rPr>
          <w:sz w:val="28"/>
        </w:rPr>
        <w:t>Г.И.Кукарцева. Сборник задач по геометрии в рисунках и тестах 7-9 классы, «Аквариум» 1998.</w:t>
      </w:r>
    </w:p>
    <w:p w:rsidR="00E5372A" w:rsidRPr="00860FA3" w:rsidRDefault="00E5372A" w:rsidP="00E5372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</w:rPr>
        <w:t>3. Э.Н.Балаян. Геометрия. Задачи на готовых чертежах для подготовки к ГИА и ЕГЭ, 7-9 классы. Ростов, 2013.</w:t>
      </w:r>
    </w:p>
    <w:p w:rsidR="00860FA3" w:rsidRPr="00860FA3" w:rsidRDefault="00E5372A" w:rsidP="00E5372A">
      <w:pPr>
        <w:spacing w:line="276" w:lineRule="auto"/>
      </w:pPr>
      <w:r w:rsidRPr="00E5372A">
        <w:rPr>
          <w:sz w:val="28"/>
          <w:szCs w:val="28"/>
        </w:rPr>
        <w:t>4</w:t>
      </w:r>
      <w:r w:rsidR="00860FA3" w:rsidRPr="00E537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0FA3" w:rsidRPr="00E5372A">
        <w:rPr>
          <w:sz w:val="28"/>
          <w:szCs w:val="28"/>
        </w:rPr>
        <w:t>Я</w:t>
      </w:r>
      <w:r w:rsidR="00860FA3" w:rsidRPr="00860FA3">
        <w:rPr>
          <w:sz w:val="28"/>
          <w:szCs w:val="28"/>
        </w:rPr>
        <w:t xml:space="preserve"> иду на урок математики (методические разработки). – Режим доступа: </w:t>
      </w:r>
      <w:hyperlink r:id="rId6" w:history="1">
        <w:r w:rsidR="00860FA3" w:rsidRPr="00860FA3">
          <w:rPr>
            <w:rStyle w:val="af8"/>
            <w:sz w:val="28"/>
            <w:szCs w:val="28"/>
            <w:lang w:val="en-US"/>
          </w:rPr>
          <w:t>www</w:t>
        </w:r>
        <w:r w:rsidR="00860FA3" w:rsidRPr="00860FA3">
          <w:rPr>
            <w:rStyle w:val="af8"/>
            <w:sz w:val="28"/>
            <w:szCs w:val="28"/>
          </w:rPr>
          <w:t>.</w:t>
        </w:r>
        <w:r w:rsidR="00860FA3" w:rsidRPr="00860FA3">
          <w:rPr>
            <w:rStyle w:val="af8"/>
            <w:sz w:val="28"/>
            <w:szCs w:val="28"/>
            <w:lang w:val="en-US"/>
          </w:rPr>
          <w:t>festival</w:t>
        </w:r>
        <w:r w:rsidR="00860FA3" w:rsidRPr="00860FA3">
          <w:rPr>
            <w:rStyle w:val="af8"/>
            <w:sz w:val="28"/>
            <w:szCs w:val="28"/>
          </w:rPr>
          <w:t>.1</w:t>
        </w:r>
        <w:r w:rsidR="00860FA3" w:rsidRPr="00860FA3">
          <w:rPr>
            <w:rStyle w:val="af8"/>
            <w:sz w:val="28"/>
            <w:szCs w:val="28"/>
            <w:lang w:val="en-US"/>
          </w:rPr>
          <w:t>september</w:t>
        </w:r>
        <w:r w:rsidR="00860FA3" w:rsidRPr="00860FA3">
          <w:rPr>
            <w:rStyle w:val="af8"/>
            <w:sz w:val="28"/>
            <w:szCs w:val="28"/>
          </w:rPr>
          <w:t>.</w:t>
        </w:r>
        <w:r w:rsidR="00860FA3" w:rsidRPr="00860FA3">
          <w:rPr>
            <w:rStyle w:val="af8"/>
            <w:sz w:val="28"/>
            <w:szCs w:val="28"/>
            <w:lang w:val="en-US"/>
          </w:rPr>
          <w:t>ru</w:t>
        </w:r>
      </w:hyperlink>
    </w:p>
    <w:p w:rsidR="00860FA3" w:rsidRDefault="00E5372A" w:rsidP="00E5372A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860FA3">
        <w:rPr>
          <w:sz w:val="28"/>
          <w:szCs w:val="28"/>
        </w:rPr>
        <w:t xml:space="preserve">. </w:t>
      </w:r>
      <w:r w:rsidR="00860FA3" w:rsidRPr="00720340">
        <w:rPr>
          <w:sz w:val="28"/>
          <w:szCs w:val="28"/>
        </w:rPr>
        <w:t xml:space="preserve">Уроки, конспекты. – Режим доступа: </w:t>
      </w:r>
      <w:hyperlink r:id="rId7" w:history="1">
        <w:r w:rsidR="00860FA3" w:rsidRPr="00720340">
          <w:rPr>
            <w:rStyle w:val="af8"/>
            <w:sz w:val="28"/>
            <w:szCs w:val="28"/>
            <w:lang w:val="en-US"/>
          </w:rPr>
          <w:t>www</w:t>
        </w:r>
        <w:r w:rsidR="00860FA3" w:rsidRPr="00720340">
          <w:rPr>
            <w:rStyle w:val="af8"/>
            <w:sz w:val="28"/>
            <w:szCs w:val="28"/>
          </w:rPr>
          <w:t>.</w:t>
        </w:r>
        <w:proofErr w:type="spellStart"/>
        <w:r w:rsidR="00860FA3" w:rsidRPr="00720340">
          <w:rPr>
            <w:rStyle w:val="af8"/>
            <w:sz w:val="28"/>
            <w:szCs w:val="28"/>
            <w:lang w:val="en-US"/>
          </w:rPr>
          <w:t>pedsovet</w:t>
        </w:r>
        <w:proofErr w:type="spellEnd"/>
        <w:r w:rsidR="00860FA3" w:rsidRPr="00720340">
          <w:rPr>
            <w:rStyle w:val="af8"/>
            <w:sz w:val="28"/>
            <w:szCs w:val="28"/>
          </w:rPr>
          <w:t>.</w:t>
        </w:r>
        <w:r w:rsidR="00860FA3" w:rsidRPr="00720340">
          <w:rPr>
            <w:rStyle w:val="af8"/>
            <w:sz w:val="28"/>
            <w:szCs w:val="28"/>
            <w:lang w:val="en-US"/>
          </w:rPr>
          <w:t>ru</w:t>
        </w:r>
      </w:hyperlink>
      <w:r w:rsidR="00860FA3" w:rsidRPr="00720340">
        <w:rPr>
          <w:sz w:val="28"/>
          <w:szCs w:val="28"/>
        </w:rPr>
        <w:t xml:space="preserve"> </w:t>
      </w:r>
    </w:p>
    <w:p w:rsidR="00860FA3" w:rsidRPr="00720340" w:rsidRDefault="00E5372A" w:rsidP="00E5372A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860FA3">
        <w:rPr>
          <w:sz w:val="28"/>
          <w:szCs w:val="28"/>
        </w:rPr>
        <w:t xml:space="preserve">. </w:t>
      </w:r>
      <w:r w:rsidR="00860FA3" w:rsidRPr="00720340">
        <w:rPr>
          <w:sz w:val="28"/>
          <w:szCs w:val="28"/>
        </w:rPr>
        <w:t xml:space="preserve">Комплект демонстрационных таблиц по </w:t>
      </w:r>
      <w:r>
        <w:rPr>
          <w:sz w:val="28"/>
          <w:szCs w:val="28"/>
        </w:rPr>
        <w:t>геометрии</w:t>
      </w:r>
      <w:r w:rsidR="00860FA3" w:rsidRPr="00720340">
        <w:rPr>
          <w:sz w:val="28"/>
          <w:szCs w:val="28"/>
        </w:rPr>
        <w:t xml:space="preserve"> для 7</w:t>
      </w:r>
      <w:r w:rsidR="00860FA3">
        <w:rPr>
          <w:sz w:val="28"/>
          <w:szCs w:val="28"/>
        </w:rPr>
        <w:t>-9</w:t>
      </w:r>
      <w:r w:rsidR="00860FA3" w:rsidRPr="00720340">
        <w:rPr>
          <w:sz w:val="28"/>
          <w:szCs w:val="28"/>
        </w:rPr>
        <w:t xml:space="preserve"> класса</w:t>
      </w:r>
    </w:p>
    <w:p w:rsidR="00860FA3" w:rsidRDefault="00860FA3" w:rsidP="00E5372A">
      <w:pPr>
        <w:tabs>
          <w:tab w:val="left" w:pos="642"/>
        </w:tabs>
        <w:spacing w:line="276" w:lineRule="auto"/>
        <w:jc w:val="center"/>
        <w:rPr>
          <w:i/>
          <w:sz w:val="28"/>
          <w:szCs w:val="28"/>
        </w:rPr>
      </w:pPr>
      <w:r w:rsidRPr="00720340">
        <w:rPr>
          <w:i/>
          <w:sz w:val="28"/>
          <w:szCs w:val="28"/>
        </w:rPr>
        <w:t>Учебно-лабораторное оборудование:</w:t>
      </w:r>
    </w:p>
    <w:p w:rsidR="00860FA3" w:rsidRDefault="00860FA3" w:rsidP="00E5372A">
      <w:pPr>
        <w:tabs>
          <w:tab w:val="left" w:pos="642"/>
        </w:tabs>
        <w:spacing w:line="276" w:lineRule="auto"/>
        <w:ind w:left="-709"/>
        <w:rPr>
          <w:sz w:val="28"/>
          <w:szCs w:val="28"/>
        </w:rPr>
      </w:pPr>
      <w:r w:rsidRPr="007203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20340">
        <w:rPr>
          <w:sz w:val="28"/>
          <w:szCs w:val="28"/>
        </w:rPr>
        <w:t>1. Компьютер</w:t>
      </w:r>
    </w:p>
    <w:p w:rsidR="00860FA3" w:rsidRDefault="00860FA3" w:rsidP="00E5372A">
      <w:pPr>
        <w:tabs>
          <w:tab w:val="left" w:pos="642"/>
        </w:tabs>
        <w:spacing w:line="276" w:lineRule="auto"/>
        <w:ind w:left="-709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0340">
        <w:rPr>
          <w:sz w:val="28"/>
          <w:szCs w:val="28"/>
        </w:rPr>
        <w:t xml:space="preserve">2. Плазменная панель </w:t>
      </w:r>
    </w:p>
    <w:p w:rsidR="00860FA3" w:rsidRDefault="00860FA3" w:rsidP="00E5372A">
      <w:pPr>
        <w:tabs>
          <w:tab w:val="left" w:pos="642"/>
        </w:tabs>
        <w:spacing w:line="276" w:lineRule="auto"/>
        <w:ind w:left="-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720340">
        <w:rPr>
          <w:sz w:val="28"/>
          <w:szCs w:val="28"/>
        </w:rPr>
        <w:t xml:space="preserve">3. </w:t>
      </w:r>
      <w:r w:rsidRPr="004E5923">
        <w:rPr>
          <w:sz w:val="28"/>
          <w:szCs w:val="28"/>
        </w:rPr>
        <w:t>Аудиторная доска с магнитной поверхностью (маркерная)</w:t>
      </w:r>
    </w:p>
    <w:p w:rsidR="00860FA3" w:rsidRPr="00D87A04" w:rsidRDefault="00860FA3" w:rsidP="00E5372A">
      <w:pPr>
        <w:tabs>
          <w:tab w:val="left" w:pos="642"/>
        </w:tabs>
        <w:spacing w:line="276" w:lineRule="auto"/>
        <w:ind w:left="-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4E5923">
        <w:rPr>
          <w:sz w:val="28"/>
          <w:szCs w:val="28"/>
        </w:rPr>
        <w:t>. Комплект инструментов классных: линейка, транспортир, угольник, циркуль</w:t>
      </w:r>
      <w:r>
        <w:rPr>
          <w:sz w:val="28"/>
          <w:szCs w:val="28"/>
        </w:rPr>
        <w:t>.</w:t>
      </w:r>
    </w:p>
    <w:p w:rsidR="00860FA3" w:rsidRDefault="00860FA3" w:rsidP="00E5372A">
      <w:pPr>
        <w:spacing w:line="276" w:lineRule="auto"/>
        <w:jc w:val="center"/>
        <w:rPr>
          <w:b/>
          <w:sz w:val="28"/>
          <w:szCs w:val="28"/>
        </w:rPr>
      </w:pPr>
    </w:p>
    <w:p w:rsidR="00860FA3" w:rsidRPr="00720340" w:rsidRDefault="00860FA3" w:rsidP="00860FA3">
      <w:pPr>
        <w:jc w:val="center"/>
        <w:rPr>
          <w:b/>
          <w:sz w:val="28"/>
          <w:szCs w:val="28"/>
        </w:rPr>
      </w:pPr>
    </w:p>
    <w:p w:rsidR="00AC52C0" w:rsidRDefault="00AC52C0" w:rsidP="00601BC7">
      <w:pPr>
        <w:spacing w:line="276" w:lineRule="auto"/>
      </w:pPr>
    </w:p>
    <w:p w:rsidR="00601BC7" w:rsidRPr="00531ADB" w:rsidRDefault="00601BC7" w:rsidP="00601BC7">
      <w:pPr>
        <w:spacing w:line="276" w:lineRule="auto"/>
      </w:pPr>
      <w:r w:rsidRPr="00531ADB">
        <w:t xml:space="preserve">СОГЛАСОВАНО                                         </w:t>
      </w:r>
      <w:r w:rsidR="006D5BCC">
        <w:t xml:space="preserve">                              </w:t>
      </w:r>
      <w:proofErr w:type="spellStart"/>
      <w:r w:rsidRPr="00531ADB">
        <w:t>СОГЛАСОВАНО</w:t>
      </w:r>
      <w:proofErr w:type="spellEnd"/>
    </w:p>
    <w:p w:rsidR="00601BC7" w:rsidRPr="00531ADB" w:rsidRDefault="00733B7B" w:rsidP="00601BC7">
      <w:pPr>
        <w:spacing w:line="276" w:lineRule="auto"/>
      </w:pPr>
      <w:r>
        <w:t>Протокол заседания</w:t>
      </w:r>
      <w:r w:rsidR="00601BC7" w:rsidRPr="00531ADB">
        <w:t xml:space="preserve"> МО учителей                      </w:t>
      </w:r>
      <w:r>
        <w:t xml:space="preserve">                     Заместитель директора </w:t>
      </w:r>
      <w:r w:rsidR="00601BC7" w:rsidRPr="00531ADB">
        <w:t>по УВР                                                                                                                                                                                                                                                                 естественно-ма</w:t>
      </w:r>
      <w:bookmarkStart w:id="0" w:name="_GoBack"/>
      <w:bookmarkEnd w:id="0"/>
      <w:r w:rsidR="00601BC7" w:rsidRPr="00531ADB">
        <w:t xml:space="preserve">тематического цикла       </w:t>
      </w:r>
      <w:r w:rsidR="00AC52C0">
        <w:t xml:space="preserve">                                </w:t>
      </w:r>
      <w:r w:rsidR="009B7FEB">
        <w:t>_____________/А.А.Латынина</w:t>
      </w:r>
      <w:r w:rsidR="00601BC7" w:rsidRPr="00531ADB">
        <w:t xml:space="preserve"> /</w:t>
      </w:r>
    </w:p>
    <w:p w:rsidR="00AC52C0" w:rsidRDefault="009B7FEB" w:rsidP="00601BC7">
      <w:pPr>
        <w:spacing w:line="276" w:lineRule="auto"/>
      </w:pPr>
      <w:r>
        <w:t>от 27.08.2021</w:t>
      </w:r>
      <w:r w:rsidR="00AC52C0">
        <w:t>г.</w:t>
      </w:r>
      <w:r w:rsidR="00601BC7" w:rsidRPr="00531ADB">
        <w:t xml:space="preserve"> </w:t>
      </w:r>
      <w:r w:rsidR="00733B7B">
        <w:t>№1</w:t>
      </w:r>
      <w:r w:rsidR="00AC52C0">
        <w:t xml:space="preserve">                                                                     </w:t>
      </w:r>
      <w:r>
        <w:t>30</w:t>
      </w:r>
      <w:r w:rsidR="004137EE">
        <w:t>.0</w:t>
      </w:r>
      <w:r>
        <w:t>8.2021</w:t>
      </w:r>
      <w:r w:rsidR="00601BC7" w:rsidRPr="00531ADB">
        <w:t xml:space="preserve">г.                                                                  </w:t>
      </w:r>
    </w:p>
    <w:p w:rsidR="00601BC7" w:rsidRPr="00531ADB" w:rsidRDefault="00601BC7" w:rsidP="00601BC7">
      <w:pPr>
        <w:spacing w:line="276" w:lineRule="auto"/>
        <w:rPr>
          <w:rFonts w:ascii="Calibri" w:hAnsi="Calibri"/>
        </w:rPr>
      </w:pPr>
      <w:r w:rsidRPr="00531ADB">
        <w:t>____________   / В.С.Гукасян/</w:t>
      </w:r>
    </w:p>
    <w:p w:rsidR="006F32AE" w:rsidRPr="00601BC7" w:rsidRDefault="006F32AE" w:rsidP="00601BC7">
      <w:pPr>
        <w:rPr>
          <w:sz w:val="28"/>
          <w:szCs w:val="28"/>
        </w:rPr>
        <w:sectPr w:rsidR="006F32AE" w:rsidRPr="00601BC7" w:rsidSect="00262AC8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026970" w:rsidRPr="009C4D63" w:rsidRDefault="00026970" w:rsidP="00295C3E">
      <w:pPr>
        <w:spacing w:after="200" w:line="276" w:lineRule="auto"/>
        <w:rPr>
          <w:color w:val="0070C0"/>
          <w:sz w:val="28"/>
          <w:szCs w:val="28"/>
        </w:rPr>
      </w:pPr>
    </w:p>
    <w:sectPr w:rsidR="00026970" w:rsidRPr="009C4D63" w:rsidSect="00255D9F">
      <w:pgSz w:w="11906" w:h="16838"/>
      <w:pgMar w:top="142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34B"/>
    <w:multiLevelType w:val="hybridMultilevel"/>
    <w:tmpl w:val="2E1429D4"/>
    <w:lvl w:ilvl="0" w:tplc="90F6AFA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" w15:restartNumberingAfterBreak="0">
    <w:nsid w:val="20E51D6C"/>
    <w:multiLevelType w:val="hybridMultilevel"/>
    <w:tmpl w:val="0886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AA5D7C"/>
    <w:multiLevelType w:val="multilevel"/>
    <w:tmpl w:val="3932835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F532D1"/>
    <w:multiLevelType w:val="hybridMultilevel"/>
    <w:tmpl w:val="B234ED1C"/>
    <w:lvl w:ilvl="0" w:tplc="2C9012E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45F05D0A"/>
    <w:multiLevelType w:val="hybridMultilevel"/>
    <w:tmpl w:val="97E6DDC6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349B8"/>
    <w:multiLevelType w:val="hybridMultilevel"/>
    <w:tmpl w:val="8512A29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DF"/>
    <w:rsid w:val="00006F30"/>
    <w:rsid w:val="00011160"/>
    <w:rsid w:val="00021FF3"/>
    <w:rsid w:val="00026970"/>
    <w:rsid w:val="00030138"/>
    <w:rsid w:val="000421EB"/>
    <w:rsid w:val="00045711"/>
    <w:rsid w:val="0007352A"/>
    <w:rsid w:val="000868ED"/>
    <w:rsid w:val="00091095"/>
    <w:rsid w:val="000939A7"/>
    <w:rsid w:val="000B1F1A"/>
    <w:rsid w:val="000C2927"/>
    <w:rsid w:val="000D507F"/>
    <w:rsid w:val="000E4140"/>
    <w:rsid w:val="000E76E1"/>
    <w:rsid w:val="001068E5"/>
    <w:rsid w:val="0011406A"/>
    <w:rsid w:val="0013601E"/>
    <w:rsid w:val="001616A2"/>
    <w:rsid w:val="00167452"/>
    <w:rsid w:val="001911A1"/>
    <w:rsid w:val="0019699A"/>
    <w:rsid w:val="001B42C0"/>
    <w:rsid w:val="001C1897"/>
    <w:rsid w:val="001C5FF7"/>
    <w:rsid w:val="001C6926"/>
    <w:rsid w:val="001F462D"/>
    <w:rsid w:val="002204BF"/>
    <w:rsid w:val="00232E7A"/>
    <w:rsid w:val="0024588F"/>
    <w:rsid w:val="00255D9F"/>
    <w:rsid w:val="00262AC8"/>
    <w:rsid w:val="00263941"/>
    <w:rsid w:val="00264A93"/>
    <w:rsid w:val="00267466"/>
    <w:rsid w:val="00273B0E"/>
    <w:rsid w:val="00295C3E"/>
    <w:rsid w:val="002975A7"/>
    <w:rsid w:val="002A3643"/>
    <w:rsid w:val="002B378D"/>
    <w:rsid w:val="002B3D25"/>
    <w:rsid w:val="002C6B25"/>
    <w:rsid w:val="00303AC9"/>
    <w:rsid w:val="00306839"/>
    <w:rsid w:val="00327467"/>
    <w:rsid w:val="00356101"/>
    <w:rsid w:val="00363075"/>
    <w:rsid w:val="00370B29"/>
    <w:rsid w:val="003E032A"/>
    <w:rsid w:val="004137EE"/>
    <w:rsid w:val="004162CA"/>
    <w:rsid w:val="004348BA"/>
    <w:rsid w:val="00446349"/>
    <w:rsid w:val="00471DC8"/>
    <w:rsid w:val="004753FD"/>
    <w:rsid w:val="00491E15"/>
    <w:rsid w:val="00493712"/>
    <w:rsid w:val="00494858"/>
    <w:rsid w:val="004A4F39"/>
    <w:rsid w:val="004A6449"/>
    <w:rsid w:val="004C7E9A"/>
    <w:rsid w:val="004D0491"/>
    <w:rsid w:val="004F2D6A"/>
    <w:rsid w:val="004F61D3"/>
    <w:rsid w:val="004F7A4B"/>
    <w:rsid w:val="00526B48"/>
    <w:rsid w:val="00530FBC"/>
    <w:rsid w:val="00531ADB"/>
    <w:rsid w:val="00543205"/>
    <w:rsid w:val="00553003"/>
    <w:rsid w:val="00555CF9"/>
    <w:rsid w:val="00582EA4"/>
    <w:rsid w:val="00586CEF"/>
    <w:rsid w:val="005C5DB7"/>
    <w:rsid w:val="005D7B0E"/>
    <w:rsid w:val="005E05DF"/>
    <w:rsid w:val="00601BC7"/>
    <w:rsid w:val="006039AF"/>
    <w:rsid w:val="00622A1D"/>
    <w:rsid w:val="00625C92"/>
    <w:rsid w:val="00631A5C"/>
    <w:rsid w:val="00633E69"/>
    <w:rsid w:val="0063419A"/>
    <w:rsid w:val="00636909"/>
    <w:rsid w:val="00640344"/>
    <w:rsid w:val="0065416B"/>
    <w:rsid w:val="00667519"/>
    <w:rsid w:val="00676B45"/>
    <w:rsid w:val="00692BFA"/>
    <w:rsid w:val="006934F0"/>
    <w:rsid w:val="006977E9"/>
    <w:rsid w:val="006D5BCC"/>
    <w:rsid w:val="006E10F6"/>
    <w:rsid w:val="006E3CB5"/>
    <w:rsid w:val="006F0294"/>
    <w:rsid w:val="006F32AE"/>
    <w:rsid w:val="00705E89"/>
    <w:rsid w:val="00707B02"/>
    <w:rsid w:val="00707C2B"/>
    <w:rsid w:val="007231FC"/>
    <w:rsid w:val="00725182"/>
    <w:rsid w:val="00733B7B"/>
    <w:rsid w:val="00736EC2"/>
    <w:rsid w:val="007515A9"/>
    <w:rsid w:val="00766200"/>
    <w:rsid w:val="007B78C7"/>
    <w:rsid w:val="007C0E3A"/>
    <w:rsid w:val="007C3AB9"/>
    <w:rsid w:val="00800B10"/>
    <w:rsid w:val="00813913"/>
    <w:rsid w:val="008263EC"/>
    <w:rsid w:val="008538BC"/>
    <w:rsid w:val="00860FA3"/>
    <w:rsid w:val="008A2590"/>
    <w:rsid w:val="008A46A0"/>
    <w:rsid w:val="008B7E0C"/>
    <w:rsid w:val="008C110E"/>
    <w:rsid w:val="008C2E2C"/>
    <w:rsid w:val="008D57DC"/>
    <w:rsid w:val="008E2952"/>
    <w:rsid w:val="008F4E7F"/>
    <w:rsid w:val="009000FC"/>
    <w:rsid w:val="00915EDB"/>
    <w:rsid w:val="00920435"/>
    <w:rsid w:val="00924CEA"/>
    <w:rsid w:val="0094057C"/>
    <w:rsid w:val="00955DF6"/>
    <w:rsid w:val="00970A57"/>
    <w:rsid w:val="00976C37"/>
    <w:rsid w:val="0098790E"/>
    <w:rsid w:val="00995DE6"/>
    <w:rsid w:val="009A0CE0"/>
    <w:rsid w:val="009B3344"/>
    <w:rsid w:val="009B7FEB"/>
    <w:rsid w:val="009C4D63"/>
    <w:rsid w:val="009D7424"/>
    <w:rsid w:val="009E4728"/>
    <w:rsid w:val="009F52FA"/>
    <w:rsid w:val="00A05FFE"/>
    <w:rsid w:val="00A1302B"/>
    <w:rsid w:val="00A206EB"/>
    <w:rsid w:val="00A2482B"/>
    <w:rsid w:val="00A344B8"/>
    <w:rsid w:val="00A35573"/>
    <w:rsid w:val="00A42991"/>
    <w:rsid w:val="00A52843"/>
    <w:rsid w:val="00A70B46"/>
    <w:rsid w:val="00A71622"/>
    <w:rsid w:val="00A80029"/>
    <w:rsid w:val="00A8275B"/>
    <w:rsid w:val="00A96D99"/>
    <w:rsid w:val="00AC379D"/>
    <w:rsid w:val="00AC52C0"/>
    <w:rsid w:val="00AD1AFE"/>
    <w:rsid w:val="00AD3D33"/>
    <w:rsid w:val="00B037B6"/>
    <w:rsid w:val="00B0562A"/>
    <w:rsid w:val="00B130A7"/>
    <w:rsid w:val="00B21DFE"/>
    <w:rsid w:val="00B2244E"/>
    <w:rsid w:val="00B22DA7"/>
    <w:rsid w:val="00B3574A"/>
    <w:rsid w:val="00B40748"/>
    <w:rsid w:val="00B45D40"/>
    <w:rsid w:val="00B54B09"/>
    <w:rsid w:val="00B618A1"/>
    <w:rsid w:val="00B846B4"/>
    <w:rsid w:val="00C036F9"/>
    <w:rsid w:val="00C14104"/>
    <w:rsid w:val="00C33191"/>
    <w:rsid w:val="00C338DC"/>
    <w:rsid w:val="00C626CA"/>
    <w:rsid w:val="00C837DF"/>
    <w:rsid w:val="00C934CC"/>
    <w:rsid w:val="00CA3151"/>
    <w:rsid w:val="00CA7891"/>
    <w:rsid w:val="00CB4CEB"/>
    <w:rsid w:val="00CE044A"/>
    <w:rsid w:val="00CF43A8"/>
    <w:rsid w:val="00CF6A3F"/>
    <w:rsid w:val="00D144CB"/>
    <w:rsid w:val="00D32A5E"/>
    <w:rsid w:val="00D37A07"/>
    <w:rsid w:val="00D419F9"/>
    <w:rsid w:val="00D43CD7"/>
    <w:rsid w:val="00D707D7"/>
    <w:rsid w:val="00D83726"/>
    <w:rsid w:val="00DB3F0C"/>
    <w:rsid w:val="00DB68E9"/>
    <w:rsid w:val="00DC3564"/>
    <w:rsid w:val="00DD32CE"/>
    <w:rsid w:val="00DE229D"/>
    <w:rsid w:val="00E00912"/>
    <w:rsid w:val="00E1028D"/>
    <w:rsid w:val="00E1031E"/>
    <w:rsid w:val="00E21508"/>
    <w:rsid w:val="00E2524F"/>
    <w:rsid w:val="00E4491A"/>
    <w:rsid w:val="00E47283"/>
    <w:rsid w:val="00E50439"/>
    <w:rsid w:val="00E5372A"/>
    <w:rsid w:val="00E93FCB"/>
    <w:rsid w:val="00EB1221"/>
    <w:rsid w:val="00EC1FF2"/>
    <w:rsid w:val="00EE0760"/>
    <w:rsid w:val="00F03AD2"/>
    <w:rsid w:val="00F125B8"/>
    <w:rsid w:val="00F201BF"/>
    <w:rsid w:val="00F570F8"/>
    <w:rsid w:val="00F91E60"/>
    <w:rsid w:val="00FB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D221C-A3B1-4FD4-B833-4E0B24AE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DB3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B3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B3F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B3F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B3F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B3F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3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B3F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B3F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B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B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DB3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DB3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DB3F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DB3F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DB3F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DB3F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B3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DB3F0C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B3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DB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DB3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DB3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DB3F0C"/>
    <w:rPr>
      <w:b/>
      <w:bCs/>
    </w:rPr>
  </w:style>
  <w:style w:type="character" w:styleId="aa">
    <w:name w:val="Emphasis"/>
    <w:basedOn w:val="a1"/>
    <w:uiPriority w:val="20"/>
    <w:qFormat/>
    <w:rsid w:val="00DB3F0C"/>
    <w:rPr>
      <w:i/>
      <w:iCs/>
    </w:rPr>
  </w:style>
  <w:style w:type="paragraph" w:styleId="ab">
    <w:name w:val="No Spacing"/>
    <w:link w:val="ac"/>
    <w:qFormat/>
    <w:rsid w:val="00DB3F0C"/>
    <w:pPr>
      <w:spacing w:after="0" w:line="240" w:lineRule="auto"/>
    </w:pPr>
  </w:style>
  <w:style w:type="paragraph" w:styleId="ad">
    <w:name w:val="List Paragraph"/>
    <w:basedOn w:val="a0"/>
    <w:link w:val="ae"/>
    <w:uiPriority w:val="34"/>
    <w:qFormat/>
    <w:rsid w:val="00DB3F0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B3F0C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DB3F0C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DB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1"/>
    <w:link w:val="af"/>
    <w:uiPriority w:val="30"/>
    <w:rsid w:val="00DB3F0C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DB3F0C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DB3F0C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DB3F0C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DB3F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DB3F0C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semiHidden/>
    <w:unhideWhenUsed/>
    <w:qFormat/>
    <w:rsid w:val="00DB3F0C"/>
    <w:pPr>
      <w:outlineLvl w:val="9"/>
    </w:pPr>
  </w:style>
  <w:style w:type="table" w:styleId="af7">
    <w:name w:val="Table Grid"/>
    <w:basedOn w:val="a2"/>
    <w:uiPriority w:val="59"/>
    <w:rsid w:val="005E05DF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Без интервала Знак"/>
    <w:basedOn w:val="a1"/>
    <w:link w:val="ab"/>
    <w:rsid w:val="00CB4CEB"/>
  </w:style>
  <w:style w:type="paragraph" w:customStyle="1" w:styleId="Default">
    <w:name w:val="Default"/>
    <w:rsid w:val="00232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8">
    <w:name w:val="Hyperlink"/>
    <w:basedOn w:val="a1"/>
    <w:uiPriority w:val="99"/>
    <w:unhideWhenUsed/>
    <w:rsid w:val="00586CEF"/>
    <w:rPr>
      <w:color w:val="0000FF" w:themeColor="hyperlink"/>
      <w:u w:val="single"/>
    </w:rPr>
  </w:style>
  <w:style w:type="character" w:customStyle="1" w:styleId="af9">
    <w:name w:val="Основной текст_"/>
    <w:link w:val="11"/>
    <w:locked/>
    <w:rsid w:val="004753FD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0"/>
    <w:link w:val="af9"/>
    <w:rsid w:val="004753FD"/>
    <w:pPr>
      <w:shd w:val="clear" w:color="auto" w:fill="FFFFFF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val="en-US" w:eastAsia="en-US" w:bidi="en-US"/>
    </w:rPr>
  </w:style>
  <w:style w:type="character" w:customStyle="1" w:styleId="afa">
    <w:name w:val="Основной текст + Полужирный"/>
    <w:rsid w:val="004753FD"/>
    <w:rPr>
      <w:rFonts w:ascii="Times New Roman" w:hAnsi="Times New Roman"/>
      <w:b/>
      <w:sz w:val="22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846B4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6B4"/>
    <w:rPr>
      <w:rFonts w:ascii="Times New Roman" w:hAnsi="Times New Roman"/>
      <w:sz w:val="24"/>
      <w:u w:val="none"/>
      <w:effect w:val="none"/>
    </w:rPr>
  </w:style>
  <w:style w:type="character" w:customStyle="1" w:styleId="12">
    <w:name w:val="Основной текст (12) + Не курсив"/>
    <w:rsid w:val="00707C2B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b">
    <w:name w:val="Normal (Web)"/>
    <w:basedOn w:val="a0"/>
    <w:uiPriority w:val="99"/>
    <w:unhideWhenUsed/>
    <w:rsid w:val="000C2927"/>
    <w:pPr>
      <w:spacing w:before="100" w:beforeAutospacing="1" w:after="100" w:afterAutospacing="1"/>
    </w:pPr>
    <w:rPr>
      <w:rFonts w:ascii="Calibri" w:hAnsi="Calibri"/>
    </w:rPr>
  </w:style>
  <w:style w:type="character" w:customStyle="1" w:styleId="afc">
    <w:name w:val="Основной текст + Курсив"/>
    <w:rsid w:val="000C29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F20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paragraph" w:customStyle="1" w:styleId="afd">
    <w:name w:val="Стиль"/>
    <w:rsid w:val="00A35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e">
    <w:name w:val="Balloon Text"/>
    <w:basedOn w:val="a0"/>
    <w:link w:val="aff"/>
    <w:uiPriority w:val="99"/>
    <w:semiHidden/>
    <w:unhideWhenUsed/>
    <w:rsid w:val="00AC52C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AC52C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0">
    <w:name w:val="Body Text Indent"/>
    <w:basedOn w:val="a0"/>
    <w:link w:val="aff1"/>
    <w:uiPriority w:val="99"/>
    <w:rsid w:val="00FB199F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FB19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1">
    <w:name w:val="Основной текст (3)_"/>
    <w:link w:val="32"/>
    <w:locked/>
    <w:rsid w:val="001F462D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F462D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1C18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2">
    <w:name w:val="c22"/>
    <w:rsid w:val="001C5FF7"/>
  </w:style>
  <w:style w:type="paragraph" w:customStyle="1" w:styleId="a">
    <w:name w:val="НОМЕРА"/>
    <w:basedOn w:val="afb"/>
    <w:link w:val="aff2"/>
    <w:uiPriority w:val="99"/>
    <w:qFormat/>
    <w:rsid w:val="000868ED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f2">
    <w:name w:val="НОМЕРА Знак"/>
    <w:link w:val="a"/>
    <w:uiPriority w:val="99"/>
    <w:rsid w:val="000868ED"/>
    <w:rPr>
      <w:rFonts w:ascii="Arial Narrow" w:eastAsia="Calibri" w:hAnsi="Arial Narrow" w:cs="Times New Roman"/>
      <w:sz w:val="18"/>
      <w:szCs w:val="1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d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XOt0Q7pZTNz039qSGP6uCBKzBME=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/R+fFj+c6B9IG2IvuhMBwPM2dIo=</DigestValue>
    </Reference>
  </SignedInfo>
  <SignatureValue>Q8pCUqrjlamtf9oPcG3ge9zpCQ7Qv1FnX245zn81JMWFqwnJRQX89eUygn+0YisBpjfXl2msF55L
oNsg/+mupVNQkHoA633UpVdpMh/iGTWE9l021v7YgQp1ZhJ3anYQLJjjZVZt06P5QBS8I9tMNzDQ
77fXDwJoeWCINOjKvqE=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rBXdjXnleRgJfjS0hlOatBg2coA=</DigestValue>
      </Reference>
      <Reference URI="/word/document.xml?ContentType=application/vnd.openxmlformats-officedocument.wordprocessingml.document.main+xml">
        <DigestMethod Algorithm="http://www.w3.org/2000/09/xmldsig#sha1"/>
        <DigestValue>gSvj2M6Gce1a4ONSJfzJJ2hXwTc=</DigestValue>
      </Reference>
      <Reference URI="/word/fontTable.xml?ContentType=application/vnd.openxmlformats-officedocument.wordprocessingml.fontTable+xml">
        <DigestMethod Algorithm="http://www.w3.org/2000/09/xmldsig#sha1"/>
        <DigestValue>JasZ3V5tww3jXYBojgIXp3ZcK5k=</DigestValue>
      </Reference>
      <Reference URI="/word/numbering.xml?ContentType=application/vnd.openxmlformats-officedocument.wordprocessingml.numbering+xml">
        <DigestMethod Algorithm="http://www.w3.org/2000/09/xmldsig#sha1"/>
        <DigestValue>DLBtcgMDmYaFQmZFuttH15uO8lg=</DigestValue>
      </Reference>
      <Reference URI="/word/settings.xml?ContentType=application/vnd.openxmlformats-officedocument.wordprocessingml.settings+xml">
        <DigestMethod Algorithm="http://www.w3.org/2000/09/xmldsig#sha1"/>
        <DigestValue>WRojk9pZkc2l2FpC2aIjy+eugGg=</DigestValue>
      </Reference>
      <Reference URI="/word/styles.xml?ContentType=application/vnd.openxmlformats-officedocument.wordprocessingml.styles+xml">
        <DigestMethod Algorithm="http://www.w3.org/2000/09/xmldsig#sha1"/>
        <DigestValue>hHO0+8eGJZ2ubClZ7iKU0BtTHvg=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v4+K4BCGFl/LkwyEn8lz02pUyh0=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2021-10-13T13:35:30Z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2021-10-13T13:35:30Z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00D6DE-5CF9-4902-8510-2444D3B6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23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81</cp:revision>
  <cp:lastPrinted>2007-01-01T02:44:00Z</cp:lastPrinted>
  <dcterms:created xsi:type="dcterms:W3CDTF">2012-07-30T10:46:00Z</dcterms:created>
  <dcterms:modified xsi:type="dcterms:W3CDTF">2021-10-10T12:22:00Z</dcterms:modified>
</cp:coreProperties>
</file>