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51" w:rsidRDefault="00DF1C51" w:rsidP="00DF1C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ОСНОВНАЯ ОБЩЕОБРАЗОВАТЕЛЬНАЯ ШКОЛА № 9</w:t>
      </w: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Апшеронский район Краснодарского края</w:t>
      </w: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20.08.2020 года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483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-ОД</w:t>
      </w:r>
    </w:p>
    <w:p w:rsidR="00DF1C51" w:rsidRDefault="00DF1C51" w:rsidP="00DF1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Нефтяная</w:t>
      </w:r>
    </w:p>
    <w:p w:rsidR="00DF1C51" w:rsidRDefault="00DF1C51" w:rsidP="00DF1C51">
      <w:pPr>
        <w:pStyle w:val="a6"/>
        <w:ind w:left="1080"/>
        <w:rPr>
          <w:sz w:val="28"/>
          <w:szCs w:val="28"/>
        </w:rPr>
      </w:pPr>
    </w:p>
    <w:p w:rsidR="00DF1C51" w:rsidRDefault="00DF1C51" w:rsidP="00DF1C5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Об организации образовательной деятельности в МБОУООШ №9 </w:t>
      </w:r>
    </w:p>
    <w:p w:rsidR="00DF1C51" w:rsidRDefault="00DF1C51" w:rsidP="00DF1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2020-2021 учебном году</w:t>
      </w:r>
    </w:p>
    <w:p w:rsidR="00DF1C51" w:rsidRDefault="00DF1C51" w:rsidP="00DF1C51">
      <w:pPr>
        <w:jc w:val="center"/>
        <w:rPr>
          <w:b/>
          <w:sz w:val="28"/>
          <w:szCs w:val="28"/>
        </w:rPr>
      </w:pPr>
    </w:p>
    <w:p w:rsidR="00DF1C51" w:rsidRPr="00DF1C51" w:rsidRDefault="00DF1C51" w:rsidP="00DF1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</w:t>
      </w:r>
      <w:r>
        <w:rPr>
          <w:b/>
          <w:sz w:val="28"/>
          <w:szCs w:val="28"/>
        </w:rPr>
        <w:t>от 29.12.2012г. №273-ФЗ</w:t>
      </w:r>
      <w:r>
        <w:rPr>
          <w:sz w:val="28"/>
          <w:szCs w:val="28"/>
        </w:rPr>
        <w:t xml:space="preserve"> «Об образовании в Российской Федерации», приказом Министерства образования и науки РФ </w:t>
      </w:r>
      <w:r>
        <w:rPr>
          <w:b/>
          <w:sz w:val="28"/>
          <w:szCs w:val="28"/>
        </w:rPr>
        <w:t>от 23.08.2017г. №816</w:t>
      </w:r>
      <w:r>
        <w:rPr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министерства просвещения Российской Федерации от </w:t>
      </w:r>
      <w:r>
        <w:rPr>
          <w:b/>
          <w:sz w:val="28"/>
          <w:szCs w:val="28"/>
        </w:rPr>
        <w:t>17.03.2020г. №104</w:t>
      </w:r>
      <w:r>
        <w:rPr>
          <w:sz w:val="28"/>
          <w:szCs w:val="28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Федерации», указом Президента Российской Федерации </w:t>
      </w:r>
      <w:r>
        <w:rPr>
          <w:b/>
          <w:sz w:val="28"/>
          <w:szCs w:val="28"/>
        </w:rPr>
        <w:t>от 02.04.2020г. №239</w:t>
      </w:r>
      <w:r>
        <w:rPr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постановлениями Главного государственного  санитарного врача РФ </w:t>
      </w:r>
      <w:r>
        <w:rPr>
          <w:b/>
          <w:sz w:val="28"/>
          <w:szCs w:val="28"/>
        </w:rPr>
        <w:t>от 30.06.2020 г. № 16</w:t>
      </w:r>
      <w:r>
        <w:rPr>
          <w:sz w:val="28"/>
          <w:szCs w:val="28"/>
        </w:rPr>
        <w:t xml:space="preserve">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</w:t>
      </w:r>
      <w:r>
        <w:rPr>
          <w:b/>
          <w:sz w:val="28"/>
          <w:szCs w:val="28"/>
        </w:rPr>
        <w:t>от 07.07.2020 г. № 18</w:t>
      </w:r>
      <w:r>
        <w:rPr>
          <w:sz w:val="28"/>
          <w:szCs w:val="28"/>
        </w:rPr>
        <w:t xml:space="preserve"> «О внесении изменений в постановление Главного врача Российской Федерации от 18.03.2020 г. № 7 «Об обеспечении режима изоляции в целях предотвращения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-19»,постановлением главы администрации (губернатора) Краснодарского края </w:t>
      </w:r>
      <w:r>
        <w:rPr>
          <w:b/>
          <w:sz w:val="28"/>
          <w:szCs w:val="28"/>
        </w:rPr>
        <w:t>от 18.08.2020 г. № 475</w:t>
      </w:r>
      <w:r>
        <w:rPr>
          <w:sz w:val="28"/>
          <w:szCs w:val="28"/>
        </w:rPr>
        <w:t xml:space="preserve"> «О продлении режима «Повышенная готовность» и внесении изменений в постановление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</w:t>
      </w:r>
      <w:r>
        <w:rPr>
          <w:bCs/>
          <w:sz w:val="28"/>
          <w:szCs w:val="28"/>
        </w:rPr>
        <w:t xml:space="preserve">писем управления образования администрации муниципального образования Апшеронский район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lastRenderedPageBreak/>
        <w:t xml:space="preserve">23.07.2020 г. № 1692/01-11 </w:t>
      </w:r>
      <w:r>
        <w:rPr>
          <w:bCs/>
          <w:sz w:val="28"/>
          <w:szCs w:val="28"/>
        </w:rPr>
        <w:t>«О недопущении массовых мероприятий»,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05.08.2020 г. № 796/01-11 </w:t>
      </w:r>
      <w:r>
        <w:rPr>
          <w:bCs/>
          <w:sz w:val="28"/>
          <w:szCs w:val="28"/>
        </w:rPr>
        <w:t>«О направлении методических рекомендаций»,</w:t>
      </w:r>
      <w:r>
        <w:rPr>
          <w:sz w:val="28"/>
          <w:szCs w:val="28"/>
        </w:rPr>
        <w:t xml:space="preserve"> в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целях качественной организации образовательной деятельности при реализации программ общего образования и дополнительных общеобразовательных программ в общеобразовательных организациях и учреждения дополнительного образования муниципального образования Апшеронский район с применением электронного обучения, дистанционных образовательных  технологий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 w:rsidR="00DF1C51" w:rsidRDefault="00DF1C51" w:rsidP="00DF1C51">
      <w:pPr>
        <w:tabs>
          <w:tab w:val="left" w:pos="3864"/>
        </w:tabs>
        <w:rPr>
          <w:sz w:val="28"/>
          <w:szCs w:val="28"/>
        </w:rPr>
      </w:pPr>
    </w:p>
    <w:p w:rsidR="00DF1C51" w:rsidRDefault="00DF1C51" w:rsidP="00DF1C51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 начало 2020-2021 учебного года в МБОУООШ №9 -  1 сентября 2020 года.</w:t>
      </w:r>
    </w:p>
    <w:p w:rsidR="00DF1C51" w:rsidRDefault="00DF1C51" w:rsidP="00DF1C51">
      <w:pPr>
        <w:pStyle w:val="a3"/>
        <w:numPr>
          <w:ilvl w:val="0"/>
          <w:numId w:val="1"/>
        </w:numPr>
        <w:tabs>
          <w:tab w:val="num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Всем работникам МБОУООШ №9 на рабочих местах: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Обеспечить особый режим работы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в дополнение к обязательным требованиям, установленным для общеобразовательных организаций государственными санитарно-эпидемиологическими правилами и гигиеническими нормативами;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Классным руководителям 1-9 классов в срок до 31.08.2020 года проинформировать родителей (законных представителей) о режиме функционирования школы 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  <w:proofErr w:type="gramStart"/>
      <w:r>
        <w:rPr>
          <w:sz w:val="28"/>
          <w:szCs w:val="28"/>
        </w:rPr>
        <w:t>Информирование  родителей</w:t>
      </w:r>
      <w:proofErr w:type="gramEnd"/>
      <w:r>
        <w:rPr>
          <w:sz w:val="28"/>
          <w:szCs w:val="28"/>
        </w:rPr>
        <w:t xml:space="preserve"> (законных представителей) осуществить посредством  мессенджеров, электронной почты, телефонной связи;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2.3. Запретить проведение массовых мероприятий с участием различных групп лиц (классов, групповых ячеек), а также массовых мероприятий с привлечением лиц иных организаций;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Закрепить учебные кабинеты: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1класс – кабинет начальных классов № 11;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2 класс – кабинет начальных классов № 12;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3 класс – кабинет начальных классов № 13;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4 класс – кабинет начальных классов № 31;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5 класс – кабинет истории;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6 класс – кабинет ОБЖ;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7 класс – кабинет физики;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8 класс – кабинет математики;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9 класс – кабинет русского языка и литературы.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Торжественное мероприятие</w:t>
      </w:r>
      <w:proofErr w:type="gramEnd"/>
      <w:r>
        <w:rPr>
          <w:sz w:val="28"/>
          <w:szCs w:val="28"/>
        </w:rPr>
        <w:t xml:space="preserve"> посвященное Дню знаний, организовать следующим образом: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для обучающихся 1 и 9 классов с присутствием родителей (законных представителей) на открытом воздухе на площадке у центрального входа с соблюдением мер личной безопасности и социальной дистанции в 08.30 часов;</w:t>
      </w:r>
    </w:p>
    <w:p w:rsidR="00DF1C51" w:rsidRDefault="00DF1C51" w:rsidP="00DF1C51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для обучающихся 2-8 классов в закрепленных учебных кабинетах по схеме (приложение 1) с соблюдением мер личной безопасности и социальной дистанции, провести праздничные линейки (классные часы) в честь Дня знаний.</w:t>
      </w:r>
    </w:p>
    <w:p w:rsidR="00DF1C51" w:rsidRDefault="00DF1C51" w:rsidP="00DF1C51">
      <w:pPr>
        <w:pStyle w:val="a3"/>
        <w:tabs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5.Педагогам школы проводить занятия внеурочной деятельности </w:t>
      </w:r>
    </w:p>
    <w:p w:rsidR="00DF1C51" w:rsidRDefault="00DF1C51" w:rsidP="00DF1C51">
      <w:pPr>
        <w:pStyle w:val="a3"/>
        <w:tabs>
          <w:tab w:val="num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дистанционно с использованием онлайн занятий на площадке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</w:p>
    <w:p w:rsidR="00DF1C51" w:rsidRDefault="00DF1C51" w:rsidP="00DF1C51">
      <w:pPr>
        <w:pStyle w:val="a3"/>
        <w:numPr>
          <w:ilvl w:val="0"/>
          <w:numId w:val="2"/>
        </w:numPr>
        <w:tabs>
          <w:tab w:val="left" w:pos="567"/>
        </w:tabs>
        <w:ind w:hanging="643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организацию и методическое </w:t>
      </w:r>
    </w:p>
    <w:p w:rsidR="00DF1C51" w:rsidRDefault="00DF1C51" w:rsidP="00DF1C51">
      <w:pPr>
        <w:pStyle w:val="a3"/>
        <w:tabs>
          <w:tab w:val="num" w:pos="0"/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сопровождение образовательной деятельности, </w:t>
      </w:r>
      <w:r>
        <w:rPr>
          <w:color w:val="222222"/>
          <w:sz w:val="28"/>
          <w:szCs w:val="28"/>
        </w:rPr>
        <w:t xml:space="preserve">соблюдением норм СанПиН по организации учебного процесса </w:t>
      </w:r>
      <w:r>
        <w:rPr>
          <w:sz w:val="28"/>
          <w:szCs w:val="28"/>
        </w:rPr>
        <w:t xml:space="preserve">заместителя директора по УВР </w:t>
      </w:r>
      <w:r>
        <w:rPr>
          <w:b/>
          <w:sz w:val="28"/>
          <w:szCs w:val="28"/>
        </w:rPr>
        <w:t>Лещеву Наталью Владимировну.</w:t>
      </w:r>
    </w:p>
    <w:p w:rsidR="00DF1C51" w:rsidRDefault="00DF1C51" w:rsidP="00DF1C51">
      <w:pPr>
        <w:pStyle w:val="a3"/>
        <w:tabs>
          <w:tab w:val="left" w:pos="993"/>
        </w:tabs>
        <w:ind w:left="426"/>
        <w:rPr>
          <w:b/>
          <w:sz w:val="28"/>
          <w:szCs w:val="28"/>
        </w:rPr>
      </w:pPr>
      <w:r>
        <w:rPr>
          <w:sz w:val="28"/>
          <w:szCs w:val="28"/>
        </w:rPr>
        <w:t>7.Назначить ответственным за</w:t>
      </w:r>
      <w:r>
        <w:rPr>
          <w:color w:val="222222"/>
          <w:sz w:val="28"/>
          <w:szCs w:val="28"/>
        </w:rPr>
        <w:t xml:space="preserve"> техническую организацию обучения</w:t>
      </w:r>
      <w:r>
        <w:rPr>
          <w:sz w:val="28"/>
          <w:szCs w:val="28"/>
        </w:rPr>
        <w:t xml:space="preserve"> с </w:t>
      </w:r>
    </w:p>
    <w:p w:rsidR="00DF1C51" w:rsidRDefault="00DF1C51" w:rsidP="00DF1C51">
      <w:pPr>
        <w:pStyle w:val="a3"/>
        <w:tabs>
          <w:tab w:val="num" w:pos="0"/>
          <w:tab w:val="left" w:pos="993"/>
        </w:tabs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применением электронного обучения, дистанционных образовательных технологий программиста </w:t>
      </w:r>
      <w:proofErr w:type="spellStart"/>
      <w:r>
        <w:rPr>
          <w:b/>
          <w:sz w:val="28"/>
          <w:szCs w:val="28"/>
        </w:rPr>
        <w:t>Гребенкина</w:t>
      </w:r>
      <w:proofErr w:type="spellEnd"/>
      <w:r>
        <w:rPr>
          <w:b/>
          <w:sz w:val="28"/>
          <w:szCs w:val="28"/>
        </w:rPr>
        <w:t xml:space="preserve"> Алексея Викторовича.</w:t>
      </w:r>
    </w:p>
    <w:p w:rsidR="00DF1C51" w:rsidRDefault="00DF1C51" w:rsidP="00DF1C51">
      <w:pPr>
        <w:pStyle w:val="a3"/>
        <w:numPr>
          <w:ilvl w:val="0"/>
          <w:numId w:val="3"/>
        </w:numPr>
        <w:tabs>
          <w:tab w:val="left" w:pos="993"/>
        </w:tabs>
        <w:ind w:left="709" w:hanging="294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</w:t>
      </w:r>
      <w:r>
        <w:rPr>
          <w:color w:val="222222"/>
          <w:sz w:val="28"/>
          <w:szCs w:val="28"/>
        </w:rPr>
        <w:t xml:space="preserve">организацию внеурочных занятий с </w:t>
      </w:r>
    </w:p>
    <w:p w:rsidR="00DF1C51" w:rsidRDefault="00DF1C51" w:rsidP="00DF1C51">
      <w:pPr>
        <w:pStyle w:val="a3"/>
        <w:tabs>
          <w:tab w:val="num" w:pos="0"/>
          <w:tab w:val="left" w:pos="993"/>
        </w:tabs>
        <w:rPr>
          <w:b/>
          <w:sz w:val="28"/>
          <w:szCs w:val="28"/>
        </w:rPr>
      </w:pPr>
      <w:r>
        <w:rPr>
          <w:color w:val="222222"/>
          <w:sz w:val="28"/>
          <w:szCs w:val="28"/>
        </w:rPr>
        <w:t>помощью дистанционных технологий</w:t>
      </w:r>
      <w:r>
        <w:rPr>
          <w:sz w:val="28"/>
          <w:szCs w:val="28"/>
        </w:rPr>
        <w:t xml:space="preserve"> заместителя директора по ВР </w:t>
      </w:r>
      <w:proofErr w:type="spellStart"/>
      <w:r>
        <w:rPr>
          <w:b/>
          <w:sz w:val="28"/>
          <w:szCs w:val="28"/>
        </w:rPr>
        <w:t>Нагайчук</w:t>
      </w:r>
      <w:proofErr w:type="spellEnd"/>
      <w:r>
        <w:rPr>
          <w:b/>
          <w:sz w:val="28"/>
          <w:szCs w:val="28"/>
        </w:rPr>
        <w:t xml:space="preserve"> Александру Васильевну.</w:t>
      </w:r>
    </w:p>
    <w:p w:rsidR="00DF1C51" w:rsidRDefault="00DF1C51" w:rsidP="00DF1C51">
      <w:pPr>
        <w:pStyle w:val="a3"/>
        <w:tabs>
          <w:tab w:val="left" w:pos="709"/>
        </w:tabs>
        <w:ind w:firstLine="644"/>
        <w:rPr>
          <w:sz w:val="28"/>
          <w:szCs w:val="28"/>
        </w:rPr>
      </w:pPr>
      <w:r>
        <w:rPr>
          <w:sz w:val="28"/>
          <w:szCs w:val="28"/>
        </w:rPr>
        <w:t>9.Зам.директора по УВР Лещевой Н.В.:</w:t>
      </w:r>
    </w:p>
    <w:p w:rsidR="00DF1C51" w:rsidRDefault="00DF1C51" w:rsidP="00DF1C51">
      <w:pPr>
        <w:pStyle w:val="a3"/>
        <w:tabs>
          <w:tab w:val="left" w:pos="709"/>
        </w:tabs>
        <w:ind w:firstLine="644"/>
        <w:rPr>
          <w:sz w:val="28"/>
          <w:szCs w:val="28"/>
        </w:rPr>
      </w:pPr>
      <w:r>
        <w:rPr>
          <w:sz w:val="28"/>
          <w:szCs w:val="28"/>
        </w:rPr>
        <w:t>9.1 при подготовке к началу нового учебного года составить расписание уроков, перемен, позволяющее минимизировать контакты обучающихся (в том числе для сокращения их количества во время проведения термометрии, приема пищи в столовой с учетом закрепленных за классом кабинетов (за исключением предметов, требующих специального оборудования (технология, ИЗО, химия, физическая культура, физика, информатика, английский язык) и перемен для приема пищи;</w:t>
      </w:r>
    </w:p>
    <w:p w:rsidR="00DF1C51" w:rsidRDefault="00DF1C51" w:rsidP="00DF1C51">
      <w:pPr>
        <w:pStyle w:val="a3"/>
        <w:tabs>
          <w:tab w:val="left" w:pos="709"/>
        </w:tabs>
        <w:ind w:firstLine="644"/>
        <w:rPr>
          <w:sz w:val="28"/>
          <w:szCs w:val="28"/>
        </w:rPr>
      </w:pPr>
      <w:r>
        <w:rPr>
          <w:sz w:val="28"/>
          <w:szCs w:val="28"/>
        </w:rPr>
        <w:t>9.2 в случае невозможности выполнения Требований в полном объеме предусмотреть использование в учебном процессе смешанных форм обучения для учащихся 5-9 классов.</w:t>
      </w:r>
    </w:p>
    <w:p w:rsidR="00DF1C51" w:rsidRDefault="00DF1C51" w:rsidP="00DF1C51">
      <w:pPr>
        <w:pStyle w:val="a3"/>
        <w:tabs>
          <w:tab w:val="left" w:pos="709"/>
        </w:tabs>
        <w:ind w:firstLine="644"/>
        <w:rPr>
          <w:sz w:val="28"/>
          <w:szCs w:val="28"/>
        </w:rPr>
      </w:pPr>
      <w:r>
        <w:rPr>
          <w:sz w:val="28"/>
          <w:szCs w:val="28"/>
        </w:rPr>
        <w:t>- согласовать формы обучения с управлением образования и утвердить протоколом педагогического совета 31.08.2020 г. и приказом по школе;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организовать образовательную деятельность в МБОУООШ №9 по реализации образовательных программ начального общего, основного общего образования в том числе индивидуальных учебных планов, адаптированных образовательных программ. Дополнительные общеобразовательные программы, программы внеурочной деятельности реализовывать с применением электронного обучения, дистанционных образовательных технологий с 01 сентября 2020 года;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>
        <w:rPr>
          <w:color w:val="222222"/>
          <w:sz w:val="28"/>
          <w:szCs w:val="28"/>
        </w:rPr>
        <w:t xml:space="preserve"> содержание рабочих программ внеурочной деятельности и дополнительного образования,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материала;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мониторинг технического обеспечения учителей (планшет-ноутбук-компьютер, интернет, необходимые приложения), проверить наличие действующих адресов электронной почты, фактической работы в электронном журнале и дневнике в срок до 29.08.2020г.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составить и утвердить расписание на каждый учебный день в соответствии с учебным планом по каждой дисциплине, предусматривая дифференциацию по классам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в срок до 29.08.2020г.;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минимальный набор электронных ресурсов, которые допускаются к использованию в учебном процессе и разместить их в открытом доступе для обучающихся и родителей в срок до 01.09.2020г.; 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учителей внутри педагогического коллектива, контролировать загруженность учителей, не допускать их перегрузок;</w:t>
      </w:r>
    </w:p>
    <w:p w:rsidR="00DF1C51" w:rsidRDefault="00DF1C51" w:rsidP="00DF1C51">
      <w:pPr>
        <w:pStyle w:val="a3"/>
        <w:numPr>
          <w:ilvl w:val="1"/>
          <w:numId w:val="4"/>
        </w:numPr>
        <w:ind w:left="0" w:firstLine="644"/>
        <w:rPr>
          <w:sz w:val="28"/>
          <w:szCs w:val="28"/>
        </w:rPr>
      </w:pPr>
      <w:r>
        <w:rPr>
          <w:sz w:val="28"/>
          <w:szCs w:val="28"/>
        </w:rPr>
        <w:t>организовать внесение в календарно-тематическое планирование педагогических работников форм организации образовательной деятельности (электронное обучение, дистанционные технологии и др.) по темам (разделам);</w:t>
      </w:r>
    </w:p>
    <w:p w:rsidR="00DF1C51" w:rsidRDefault="00DF1C51" w:rsidP="00DF1C51">
      <w:pPr>
        <w:pStyle w:val="a3"/>
        <w:numPr>
          <w:ilvl w:val="1"/>
          <w:numId w:val="4"/>
        </w:numPr>
        <w:tabs>
          <w:tab w:val="left" w:pos="709"/>
        </w:tabs>
        <w:ind w:left="0" w:firstLine="644"/>
        <w:rPr>
          <w:sz w:val="28"/>
          <w:szCs w:val="28"/>
        </w:rPr>
      </w:pPr>
      <w:r>
        <w:rPr>
          <w:color w:val="222222"/>
          <w:sz w:val="28"/>
          <w:szCs w:val="28"/>
        </w:rPr>
        <w:t>обеспечить ежедневный мониторинг фактически присутствующих обучающихся и тех, кто не участвует в образовательном процессе по причине болезни;</w:t>
      </w:r>
    </w:p>
    <w:p w:rsidR="00DF1C51" w:rsidRDefault="00DF1C51" w:rsidP="00DF1C51">
      <w:pPr>
        <w:pStyle w:val="a3"/>
        <w:tabs>
          <w:tab w:val="left" w:pos="1134"/>
        </w:tabs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9.11контролировать обучающихся из «группы риска»: их местонахождение, участие в образовательном процессе, выполнение домашних заданий. </w:t>
      </w:r>
    </w:p>
    <w:p w:rsidR="00DF1C51" w:rsidRDefault="00DF1C51" w:rsidP="00DF1C51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обеспечить обратную связь педагогов с учениками посредством электронного дневника, электронной почты, через официальные ресурсы, сохраняя всю историю коммуникации, вопросов-ответов;</w:t>
      </w:r>
    </w:p>
    <w:p w:rsidR="00DF1C51" w:rsidRDefault="00DF1C51" w:rsidP="00DF1C51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среди родителей на сайте образовательной организации, в том числе создания форума и телефонной «горячей линии» для родителей по проблемам обучения с применением электронных и дистанционных технологий в срок до 01.09.2020г.</w:t>
      </w:r>
    </w:p>
    <w:p w:rsidR="00DF1C51" w:rsidRDefault="00DF1C51" w:rsidP="00DF1C51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организовать «горячую линию» по сбору обращений от обучающихся и родителей, анализировать обращения и принимать меры по решению выявленных проблем в срок до 01.09.2020г.</w:t>
      </w:r>
    </w:p>
    <w:p w:rsidR="00DF1C51" w:rsidRDefault="00DF1C51" w:rsidP="00DF1C51">
      <w:pPr>
        <w:pStyle w:val="a3"/>
        <w:numPr>
          <w:ilvl w:val="0"/>
          <w:numId w:val="6"/>
        </w:num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Продолжить работу рабочей группы для координации и поддержки </w:t>
      </w:r>
    </w:p>
    <w:p w:rsidR="00DF1C51" w:rsidRDefault="00DF1C51" w:rsidP="00DF1C51">
      <w:pPr>
        <w:pStyle w:val="a3"/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деятельности образовательного </w:t>
      </w:r>
      <w:proofErr w:type="gramStart"/>
      <w:r>
        <w:rPr>
          <w:sz w:val="28"/>
          <w:szCs w:val="28"/>
        </w:rPr>
        <w:t>при  обучении</w:t>
      </w:r>
      <w:proofErr w:type="gramEnd"/>
      <w:r>
        <w:rPr>
          <w:sz w:val="28"/>
          <w:szCs w:val="28"/>
        </w:rPr>
        <w:t xml:space="preserve"> с применением электронного обучения и дистанционных образовательных технологий, а также сопровождения реализации образовательных программ в составе: 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  Куценко Татьяна Николаевна – директор МБОУООШ №9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  Лещева Наталья Владимировна – зам. директора по УВР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Нагайчук</w:t>
      </w:r>
      <w:proofErr w:type="spellEnd"/>
      <w:r>
        <w:rPr>
          <w:sz w:val="28"/>
          <w:szCs w:val="28"/>
        </w:rPr>
        <w:t xml:space="preserve"> Александра Владимировна – зам. директора по ВР</w:t>
      </w:r>
    </w:p>
    <w:p w:rsidR="00DF1C51" w:rsidRDefault="00DF1C51" w:rsidP="00DF1C51">
      <w:pPr>
        <w:pStyle w:val="a3"/>
        <w:tabs>
          <w:tab w:val="left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Янукян</w:t>
      </w:r>
      <w:proofErr w:type="spellEnd"/>
      <w:r>
        <w:rPr>
          <w:sz w:val="28"/>
          <w:szCs w:val="28"/>
        </w:rPr>
        <w:t xml:space="preserve"> Светлана Владимировна – руководитель ШМО учителей начальных классов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Гукасян Виктория </w:t>
      </w:r>
      <w:proofErr w:type="spellStart"/>
      <w:r>
        <w:rPr>
          <w:sz w:val="28"/>
          <w:szCs w:val="28"/>
        </w:rPr>
        <w:t>Суреновна</w:t>
      </w:r>
      <w:proofErr w:type="spellEnd"/>
      <w:r>
        <w:rPr>
          <w:sz w:val="28"/>
          <w:szCs w:val="28"/>
        </w:rPr>
        <w:t xml:space="preserve"> – руководитель ШМО учителей естественно-математического цикла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Гребенкин</w:t>
      </w:r>
      <w:proofErr w:type="spellEnd"/>
      <w:r>
        <w:rPr>
          <w:sz w:val="28"/>
          <w:szCs w:val="28"/>
        </w:rPr>
        <w:t xml:space="preserve"> Алексей Викторович – программист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Онучин Василий Валентинович – педагог дополнительного образования</w:t>
      </w:r>
    </w:p>
    <w:p w:rsidR="00DF1C51" w:rsidRDefault="00DF1C51" w:rsidP="00DF1C51">
      <w:pPr>
        <w:pStyle w:val="a3"/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Латынина</w:t>
      </w:r>
      <w:proofErr w:type="spellEnd"/>
      <w:r>
        <w:rPr>
          <w:sz w:val="28"/>
          <w:szCs w:val="28"/>
        </w:rPr>
        <w:t xml:space="preserve"> Алла Анатольевна – начальник Центра «Точка Роста»</w:t>
      </w:r>
    </w:p>
    <w:p w:rsidR="00DF1C51" w:rsidRDefault="00DF1C51" w:rsidP="00DF1C5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АХР </w:t>
      </w:r>
      <w:proofErr w:type="spellStart"/>
      <w:r>
        <w:rPr>
          <w:sz w:val="28"/>
          <w:szCs w:val="28"/>
        </w:rPr>
        <w:t>Плахинову</w:t>
      </w:r>
      <w:proofErr w:type="spellEnd"/>
      <w:r>
        <w:rPr>
          <w:sz w:val="28"/>
          <w:szCs w:val="28"/>
        </w:rPr>
        <w:t xml:space="preserve"> И.В.: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11.1 Пред началом учебного года организовать генеральную уборку всех помещений школы с использованием моющих и дезинфицирующих средств и </w:t>
      </w:r>
      <w:r>
        <w:rPr>
          <w:sz w:val="28"/>
          <w:szCs w:val="28"/>
        </w:rPr>
        <w:lastRenderedPageBreak/>
        <w:t>очисткой вентиляционных решеток. Далее генеральную уборку осуществлять один раз в неделю;</w:t>
      </w:r>
    </w:p>
    <w:p w:rsidR="00DF1C51" w:rsidRDefault="00DF1C51" w:rsidP="00DF1C51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11.2 подготовить приказ и утвердить график проведения ежедневной влажной уборки всех помещений школы и обработкой всех поверхностей с использованием моющих и дезинфицирующих средств, назначить ответственных за контроль проводимых мероприятий. Для проведения уборки использовать дезинфицирующие средства, применяемые для обеззараживания объектов при вирусных инфекциях в соответствии с инструкцией.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12. Назначить дежурными администраторами на входах перед началом учебных занятий: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1 смена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вход № 1 в начальную школу – </w:t>
      </w:r>
      <w:proofErr w:type="spellStart"/>
      <w:r>
        <w:rPr>
          <w:sz w:val="28"/>
          <w:szCs w:val="28"/>
        </w:rPr>
        <w:t>Нагайчук</w:t>
      </w:r>
      <w:proofErr w:type="spellEnd"/>
      <w:r>
        <w:rPr>
          <w:sz w:val="28"/>
          <w:szCs w:val="28"/>
        </w:rPr>
        <w:t xml:space="preserve"> А.В. (08.15 – 1 </w:t>
      </w:r>
      <w:proofErr w:type="gramStart"/>
      <w:r>
        <w:rPr>
          <w:sz w:val="28"/>
          <w:szCs w:val="28"/>
        </w:rPr>
        <w:t>класс;08.50</w:t>
      </w:r>
      <w:proofErr w:type="gramEnd"/>
      <w:r>
        <w:rPr>
          <w:sz w:val="28"/>
          <w:szCs w:val="28"/>
        </w:rPr>
        <w:t xml:space="preserve"> – 3 класс) 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вход №2 центральный вход – Лещева Н.В. (08.15 -5 класс, 08.50 – 8 класс)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-вход №3 (запасной) – </w:t>
      </w:r>
      <w:proofErr w:type="spellStart"/>
      <w:r>
        <w:rPr>
          <w:sz w:val="28"/>
          <w:szCs w:val="28"/>
        </w:rPr>
        <w:t>Плахинов</w:t>
      </w:r>
      <w:proofErr w:type="spellEnd"/>
      <w:r>
        <w:rPr>
          <w:sz w:val="28"/>
          <w:szCs w:val="28"/>
        </w:rPr>
        <w:t xml:space="preserve"> И.В. </w:t>
      </w:r>
      <w:proofErr w:type="gramStart"/>
      <w:r>
        <w:rPr>
          <w:sz w:val="28"/>
          <w:szCs w:val="28"/>
        </w:rPr>
        <w:t>( 08.15</w:t>
      </w:r>
      <w:proofErr w:type="gramEnd"/>
      <w:r>
        <w:rPr>
          <w:sz w:val="28"/>
          <w:szCs w:val="28"/>
        </w:rPr>
        <w:t xml:space="preserve"> – 9 класс)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 смена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вход № 1 в начальную школу – </w:t>
      </w:r>
      <w:proofErr w:type="spellStart"/>
      <w:r>
        <w:rPr>
          <w:sz w:val="28"/>
          <w:szCs w:val="28"/>
        </w:rPr>
        <w:t>Нагайчук</w:t>
      </w:r>
      <w:proofErr w:type="spellEnd"/>
      <w:r>
        <w:rPr>
          <w:sz w:val="28"/>
          <w:szCs w:val="28"/>
        </w:rPr>
        <w:t xml:space="preserve"> А.В. (12.30 – 2 класс,4 класс) 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вход №2 центральный вход – </w:t>
      </w:r>
      <w:proofErr w:type="spellStart"/>
      <w:r>
        <w:rPr>
          <w:sz w:val="28"/>
          <w:szCs w:val="28"/>
        </w:rPr>
        <w:t>Латынина</w:t>
      </w:r>
      <w:proofErr w:type="spellEnd"/>
      <w:r>
        <w:rPr>
          <w:sz w:val="28"/>
          <w:szCs w:val="28"/>
        </w:rPr>
        <w:t xml:space="preserve"> А.А. (12.30 -6 класс)</w:t>
      </w:r>
    </w:p>
    <w:p w:rsidR="00DF1C51" w:rsidRDefault="00DF1C51" w:rsidP="00DF1C51">
      <w:pPr>
        <w:pStyle w:val="a3"/>
        <w:tabs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-вход №3 (запасной) – Щербакова И.А. </w:t>
      </w:r>
      <w:proofErr w:type="gramStart"/>
      <w:r>
        <w:rPr>
          <w:sz w:val="28"/>
          <w:szCs w:val="28"/>
        </w:rPr>
        <w:t>( 12.30</w:t>
      </w:r>
      <w:proofErr w:type="gramEnd"/>
      <w:r>
        <w:rPr>
          <w:sz w:val="28"/>
          <w:szCs w:val="28"/>
        </w:rPr>
        <w:t xml:space="preserve"> – 7 класс)</w:t>
      </w:r>
    </w:p>
    <w:p w:rsidR="00DF1C51" w:rsidRDefault="00DF1C51" w:rsidP="00DF1C51">
      <w:pPr>
        <w:pStyle w:val="a3"/>
        <w:tabs>
          <w:tab w:val="left" w:pos="993"/>
        </w:tabs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13. Дежурным администраторам: </w:t>
      </w:r>
    </w:p>
    <w:p w:rsidR="00DF1C51" w:rsidRDefault="00DF1C51" w:rsidP="00DF1C51">
      <w:pPr>
        <w:pStyle w:val="a3"/>
        <w:tabs>
          <w:tab w:val="left" w:pos="993"/>
        </w:tabs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13.1 проводить обязательную термометрию учащихся на входе в школу с фиксацией </w:t>
      </w:r>
      <w:proofErr w:type="gramStart"/>
      <w:r>
        <w:rPr>
          <w:sz w:val="28"/>
          <w:szCs w:val="28"/>
        </w:rPr>
        <w:t>результатов  в</w:t>
      </w:r>
      <w:proofErr w:type="gramEnd"/>
      <w:r>
        <w:rPr>
          <w:sz w:val="28"/>
          <w:szCs w:val="28"/>
        </w:rPr>
        <w:t xml:space="preserve"> журнал для записей результатов термометрии (для учащихся имеющих повышенную температуру 37.1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выше), а также проводить обязательную термометрию всех сотрудников школы.</w:t>
      </w:r>
    </w:p>
    <w:p w:rsidR="00DF1C51" w:rsidRDefault="00DF1C51" w:rsidP="00DF1C51">
      <w:pPr>
        <w:pStyle w:val="a3"/>
        <w:tabs>
          <w:tab w:val="left" w:pos="993"/>
        </w:tabs>
        <w:ind w:left="644"/>
        <w:rPr>
          <w:sz w:val="28"/>
          <w:szCs w:val="28"/>
        </w:rPr>
      </w:pPr>
      <w:r>
        <w:rPr>
          <w:sz w:val="28"/>
          <w:szCs w:val="28"/>
        </w:rPr>
        <w:t>13.2 в случае выявления у детей повышенной температуры или признаков респираторных заболеваний, незамедлительно информировать родителей (законных представителей).</w:t>
      </w:r>
    </w:p>
    <w:p w:rsidR="00DF1C51" w:rsidRDefault="00DF1C51" w:rsidP="00DF1C51">
      <w:pPr>
        <w:pStyle w:val="a3"/>
        <w:numPr>
          <w:ilvl w:val="0"/>
          <w:numId w:val="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Классным руководителям 1-9 классов:</w:t>
      </w:r>
    </w:p>
    <w:p w:rsidR="00DF1C51" w:rsidRDefault="00DF1C51" w:rsidP="00DF1C51">
      <w:pPr>
        <w:pStyle w:val="a3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14.1 согласовать с родителями (законными представителями) </w:t>
      </w:r>
    </w:p>
    <w:p w:rsidR="00DF1C51" w:rsidRDefault="00DF1C51" w:rsidP="00DF1C51">
      <w:pPr>
        <w:pStyle w:val="a3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обучающихся дистанционное обучение с учетом специфики дополнительных образовательных программ.</w:t>
      </w:r>
    </w:p>
    <w:p w:rsidR="00DF1C51" w:rsidRDefault="00DF1C51" w:rsidP="00DF1C51">
      <w:pPr>
        <w:pStyle w:val="a3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14.2 провести мониторинг обучающихся классов с целью выявления детей, для которых невозможно организовать дистанционное обучение (отсутствие технических возможностей, отказ родителей, иные причины), результаты мониторинга предоставить заместителю директора </w:t>
      </w:r>
      <w:proofErr w:type="spellStart"/>
      <w:r>
        <w:rPr>
          <w:sz w:val="28"/>
          <w:szCs w:val="28"/>
        </w:rPr>
        <w:t>Н.В.Лещевой</w:t>
      </w:r>
      <w:proofErr w:type="spellEnd"/>
      <w:r>
        <w:rPr>
          <w:sz w:val="28"/>
          <w:szCs w:val="28"/>
        </w:rPr>
        <w:t xml:space="preserve"> в срок до 1.09.2020г. </w:t>
      </w:r>
    </w:p>
    <w:p w:rsidR="00DF1C51" w:rsidRDefault="00DF1C51" w:rsidP="00DF1C51">
      <w:pPr>
        <w:pStyle w:val="a3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14.3 согласовать с родителями формат обучения: дистанционное обучение и консультации (онлайн, офлайн) учащихся 9 класса по подготовке к экзаменам.</w:t>
      </w:r>
    </w:p>
    <w:p w:rsidR="00DF1C51" w:rsidRDefault="00DF1C51" w:rsidP="00DF1C51">
      <w:pPr>
        <w:pStyle w:val="a3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14.4 ознакомить обучающихся и их родителей (законных представителей) с расписанием занятий в том числе внеурочных, графиком проведения текущего контроля и промежуточной аттестации по учебным предметам.</w:t>
      </w:r>
    </w:p>
    <w:p w:rsidR="00DF1C51" w:rsidRDefault="00DF1C51" w:rsidP="00DF1C51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14.5 организовать сбор заявлений родителей (законных представителей) несовершеннолетних обучающихся на кружки дополнительного образования и внеурочной деятельности с применением электронных и дистанционных технологий в срок до 1.09.2020г.</w:t>
      </w:r>
    </w:p>
    <w:p w:rsidR="00DF1C51" w:rsidRDefault="00DF1C51" w:rsidP="00DF1C51">
      <w:pPr>
        <w:pStyle w:val="a3"/>
        <w:tabs>
          <w:tab w:val="left" w:pos="993"/>
        </w:tabs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   14.6 вести </w:t>
      </w:r>
      <w:r>
        <w:rPr>
          <w:color w:val="222222"/>
          <w:sz w:val="28"/>
          <w:szCs w:val="28"/>
        </w:rPr>
        <w:t>ежедневный мониторинг фактически присутствующих обучающихся и тех, кто не участвует в образовательном процессе по причине болезни;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контролировать обучающихся из группы риска: их местонахождение, участие в образовательном процессе, выполнение домашних заданий.</w:t>
      </w:r>
    </w:p>
    <w:p w:rsidR="00DF1C51" w:rsidRDefault="00DF1C51" w:rsidP="00DF1C51">
      <w:pPr>
        <w:pStyle w:val="a3"/>
        <w:tabs>
          <w:tab w:val="left" w:pos="993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15. Педагогам школы:</w:t>
      </w:r>
    </w:p>
    <w:p w:rsidR="00DF1C51" w:rsidRDefault="00DF1C51" w:rsidP="00DF1C51">
      <w:pPr>
        <w:pStyle w:val="a3"/>
        <w:numPr>
          <w:ilvl w:val="1"/>
          <w:numId w:val="8"/>
        </w:numPr>
        <w:tabs>
          <w:tab w:val="left" w:pos="1134"/>
        </w:tabs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ежедневно выставлять оценки учащимся в электронный журнал </w:t>
      </w:r>
    </w:p>
    <w:p w:rsidR="00DF1C51" w:rsidRDefault="00DF1C51" w:rsidP="00DF1C51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осуществлять электронное обучение с применением дистанционных образовательных технологий при реализации дополнительных образовательных программ и программ внеурочной деятельности.</w:t>
      </w:r>
    </w:p>
    <w:p w:rsidR="00DF1C51" w:rsidRDefault="00DF1C51" w:rsidP="00DF1C51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определить рабочее место каждого педагога для проведения занятий внеурочной деятельности с 01.09.2020 года, оборудованное техническими средствами, подключенное к сети Интернет.</w:t>
      </w:r>
    </w:p>
    <w:p w:rsidR="00DF1C51" w:rsidRDefault="00DF1C51" w:rsidP="00DF1C51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Педагогу-психологу Щербаковой И.А.:</w:t>
      </w:r>
    </w:p>
    <w:p w:rsidR="00DF1C51" w:rsidRDefault="00DF1C51" w:rsidP="00DF1C51">
      <w:pPr>
        <w:pStyle w:val="a3"/>
        <w:numPr>
          <w:ilvl w:val="1"/>
          <w:numId w:val="9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продолжать функционирование «Теплой линии» и разместить номера телефонов на сайте школы</w:t>
      </w:r>
    </w:p>
    <w:p w:rsidR="00DF1C51" w:rsidRDefault="00DF1C51" w:rsidP="00DF1C51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16.2 продолжить проведение занятий родительского всеобуча на площадке </w:t>
      </w:r>
      <w:r>
        <w:rPr>
          <w:bCs/>
          <w:spacing w:val="-1"/>
          <w:sz w:val="28"/>
          <w:szCs w:val="28"/>
          <w:lang w:val="en-US"/>
        </w:rPr>
        <w:t>ZOOM</w:t>
      </w:r>
      <w:r>
        <w:rPr>
          <w:bCs/>
          <w:spacing w:val="-1"/>
          <w:sz w:val="28"/>
          <w:szCs w:val="28"/>
        </w:rPr>
        <w:t xml:space="preserve">, разместить на сайте школы рекомендации для родителей и учащихся. </w:t>
      </w:r>
    </w:p>
    <w:p w:rsidR="00DF1C51" w:rsidRDefault="00DF1C51" w:rsidP="00DF1C51">
      <w:pPr>
        <w:pStyle w:val="a6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DF1C51" w:rsidRDefault="00DF1C51" w:rsidP="00DF1C51">
      <w:pPr>
        <w:pStyle w:val="a6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</w:t>
      </w:r>
    </w:p>
    <w:p w:rsidR="00DF1C51" w:rsidRDefault="00DF1C51" w:rsidP="00DF1C51">
      <w:pPr>
        <w:jc w:val="both"/>
        <w:rPr>
          <w:sz w:val="28"/>
          <w:szCs w:val="28"/>
        </w:rPr>
      </w:pPr>
    </w:p>
    <w:p w:rsidR="00DF1C51" w:rsidRDefault="00DF1C51" w:rsidP="00DF1C51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МБОУООШ №9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Т.Н.Куценко</w:t>
      </w:r>
      <w:proofErr w:type="spellEnd"/>
    </w:p>
    <w:p w:rsidR="00DF1C51" w:rsidRDefault="00DF1C51" w:rsidP="00DF1C51">
      <w:pPr>
        <w:ind w:right="-314"/>
        <w:jc w:val="both"/>
        <w:rPr>
          <w:sz w:val="28"/>
          <w:szCs w:val="28"/>
        </w:rPr>
      </w:pPr>
    </w:p>
    <w:p w:rsidR="00DF1C51" w:rsidRDefault="00DF1C51" w:rsidP="00DF1C51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 приказом ознакомлены:</w:t>
      </w:r>
    </w:p>
    <w:p w:rsidR="00DF1C51" w:rsidRDefault="00DF1C51" w:rsidP="00DF1C51">
      <w:pPr>
        <w:sectPr w:rsidR="00DF1C51">
          <w:pgSz w:w="11906" w:h="16838"/>
          <w:pgMar w:top="1134" w:right="850" w:bottom="1134" w:left="1701" w:header="708" w:footer="708" w:gutter="0"/>
          <w:cols w:space="720"/>
        </w:sectPr>
      </w:pPr>
    </w:p>
    <w:p w:rsidR="00DF1C51" w:rsidRDefault="00DF1C51" w:rsidP="00DF1C51">
      <w:pPr>
        <w:pStyle w:val="a6"/>
      </w:pPr>
      <w:proofErr w:type="spellStart"/>
      <w:r>
        <w:lastRenderedPageBreak/>
        <w:t>Гребенкин</w:t>
      </w:r>
      <w:proofErr w:type="spellEnd"/>
      <w:r>
        <w:t xml:space="preserve"> А.В.</w:t>
      </w:r>
    </w:p>
    <w:p w:rsidR="00DF1C51" w:rsidRDefault="00DF1C51" w:rsidP="00DF1C51">
      <w:pPr>
        <w:pStyle w:val="a6"/>
      </w:pPr>
      <w:r>
        <w:t>Лещева Н.В.</w:t>
      </w:r>
    </w:p>
    <w:p w:rsidR="00DF1C51" w:rsidRDefault="00DF1C51" w:rsidP="00DF1C51">
      <w:pPr>
        <w:pStyle w:val="a6"/>
      </w:pPr>
      <w:r>
        <w:t>Сафонова Л.Г.</w:t>
      </w:r>
    </w:p>
    <w:p w:rsidR="00DF1C51" w:rsidRDefault="00DF1C51" w:rsidP="00DF1C51">
      <w:pPr>
        <w:pStyle w:val="a6"/>
      </w:pPr>
      <w:proofErr w:type="spellStart"/>
      <w:r>
        <w:t>Янукян</w:t>
      </w:r>
      <w:proofErr w:type="spellEnd"/>
      <w:r>
        <w:t xml:space="preserve"> С.В.</w:t>
      </w:r>
    </w:p>
    <w:p w:rsidR="00DF1C51" w:rsidRDefault="00DF1C51" w:rsidP="00DF1C51">
      <w:pPr>
        <w:pStyle w:val="a6"/>
      </w:pPr>
      <w:r>
        <w:t>Муратова К.А.</w:t>
      </w:r>
    </w:p>
    <w:p w:rsidR="00DF1C51" w:rsidRDefault="00DF1C51" w:rsidP="00DF1C51">
      <w:pPr>
        <w:pStyle w:val="a6"/>
      </w:pPr>
      <w:proofErr w:type="spellStart"/>
      <w:r>
        <w:t>Бреус</w:t>
      </w:r>
      <w:proofErr w:type="spellEnd"/>
      <w:r>
        <w:t xml:space="preserve"> И.Н.</w:t>
      </w:r>
    </w:p>
    <w:p w:rsidR="00DF1C51" w:rsidRDefault="00DF1C51" w:rsidP="00DF1C51">
      <w:pPr>
        <w:pStyle w:val="a6"/>
      </w:pPr>
      <w:r>
        <w:t>Щербакова И.А.</w:t>
      </w:r>
    </w:p>
    <w:p w:rsidR="00DF1C51" w:rsidRDefault="00DF1C51" w:rsidP="00DF1C51">
      <w:pPr>
        <w:pStyle w:val="a6"/>
      </w:pPr>
      <w:r>
        <w:t>Иванишина Н.Ф.</w:t>
      </w:r>
    </w:p>
    <w:p w:rsidR="00DF1C51" w:rsidRDefault="00DF1C51" w:rsidP="00DF1C51">
      <w:pPr>
        <w:pStyle w:val="a6"/>
      </w:pPr>
      <w:proofErr w:type="spellStart"/>
      <w:r>
        <w:t>Никульшина</w:t>
      </w:r>
      <w:proofErr w:type="spellEnd"/>
      <w:r>
        <w:t xml:space="preserve"> Ю.Ю.</w:t>
      </w:r>
    </w:p>
    <w:p w:rsidR="00DF1C51" w:rsidRDefault="00DF1C51" w:rsidP="00DF1C51">
      <w:pPr>
        <w:pStyle w:val="a6"/>
      </w:pPr>
      <w:r>
        <w:t>Гукасян В.С.</w:t>
      </w:r>
    </w:p>
    <w:p w:rsidR="00DF1C51" w:rsidRDefault="00DF1C51" w:rsidP="00DF1C51">
      <w:pPr>
        <w:pStyle w:val="a6"/>
      </w:pPr>
      <w:proofErr w:type="spellStart"/>
      <w:r>
        <w:t>Нагайчук</w:t>
      </w:r>
      <w:proofErr w:type="spellEnd"/>
      <w:r>
        <w:t xml:space="preserve"> А.В.</w:t>
      </w:r>
    </w:p>
    <w:p w:rsidR="00DF1C51" w:rsidRDefault="00DF1C51" w:rsidP="00DF1C51">
      <w:pPr>
        <w:pStyle w:val="a6"/>
      </w:pPr>
      <w:r>
        <w:t>Онучин В.В.</w:t>
      </w:r>
    </w:p>
    <w:p w:rsidR="00DF1C51" w:rsidRDefault="00DF1C51" w:rsidP="00DF1C51">
      <w:pPr>
        <w:pStyle w:val="a6"/>
      </w:pPr>
      <w:proofErr w:type="spellStart"/>
      <w:r>
        <w:t>Латынина</w:t>
      </w:r>
      <w:proofErr w:type="spellEnd"/>
      <w:r>
        <w:t xml:space="preserve"> А.А.</w:t>
      </w:r>
    </w:p>
    <w:p w:rsidR="00DF1C51" w:rsidRDefault="00DF1C51" w:rsidP="00DF1C51">
      <w:pPr>
        <w:pStyle w:val="a6"/>
      </w:pPr>
      <w:proofErr w:type="spellStart"/>
      <w:r>
        <w:t>Тума</w:t>
      </w:r>
      <w:proofErr w:type="spellEnd"/>
      <w:r>
        <w:t xml:space="preserve"> Е.А.</w:t>
      </w:r>
    </w:p>
    <w:p w:rsidR="00DF1C51" w:rsidRDefault="00DF1C51" w:rsidP="00DF1C51">
      <w:pPr>
        <w:pStyle w:val="a6"/>
      </w:pPr>
      <w:proofErr w:type="spellStart"/>
      <w:r>
        <w:t>Матосян</w:t>
      </w:r>
      <w:proofErr w:type="spellEnd"/>
      <w:r>
        <w:t xml:space="preserve"> Р.А.</w:t>
      </w:r>
    </w:p>
    <w:p w:rsidR="00DF1C51" w:rsidRDefault="00DF1C51" w:rsidP="00DF1C51">
      <w:pPr>
        <w:pStyle w:val="a6"/>
      </w:pPr>
      <w:r>
        <w:t>Головач Т.А.</w:t>
      </w:r>
    </w:p>
    <w:p w:rsidR="00DF1C51" w:rsidRDefault="00DF1C51" w:rsidP="00DF1C51">
      <w:pPr>
        <w:sectPr w:rsidR="00DF1C5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D0743" w:rsidRDefault="007D0743"/>
    <w:sectPr w:rsidR="007D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1E4"/>
    <w:multiLevelType w:val="hybridMultilevel"/>
    <w:tmpl w:val="E598B264"/>
    <w:lvl w:ilvl="0" w:tplc="0419000F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E1C"/>
    <w:multiLevelType w:val="multilevel"/>
    <w:tmpl w:val="A68852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2">
    <w:nsid w:val="0B975F1E"/>
    <w:multiLevelType w:val="hybridMultilevel"/>
    <w:tmpl w:val="BF942B2A"/>
    <w:lvl w:ilvl="0" w:tplc="B5E48708">
      <w:start w:val="10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F27B7"/>
    <w:multiLevelType w:val="hybridMultilevel"/>
    <w:tmpl w:val="C0BA1AEC"/>
    <w:lvl w:ilvl="0" w:tplc="9588F962">
      <w:start w:val="6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D72789"/>
    <w:multiLevelType w:val="multilevel"/>
    <w:tmpl w:val="E13C3D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3CF4AFF"/>
    <w:multiLevelType w:val="hybridMultilevel"/>
    <w:tmpl w:val="DB8ABF58"/>
    <w:lvl w:ilvl="0" w:tplc="77EADAF8">
      <w:start w:val="1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34B20"/>
    <w:multiLevelType w:val="multilevel"/>
    <w:tmpl w:val="1C6A9294"/>
    <w:lvl w:ilvl="0">
      <w:start w:val="16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68" w:hanging="504"/>
      </w:pPr>
    </w:lvl>
    <w:lvl w:ilvl="2">
      <w:start w:val="1"/>
      <w:numFmt w:val="decimal"/>
      <w:isLgl/>
      <w:lvlText w:val="%1.%2.%3"/>
      <w:lvlJc w:val="left"/>
      <w:pPr>
        <w:ind w:left="2379" w:hanging="720"/>
      </w:pPr>
    </w:lvl>
    <w:lvl w:ilvl="3">
      <w:start w:val="1"/>
      <w:numFmt w:val="decimal"/>
      <w:isLgl/>
      <w:lvlText w:val="%1.%2.%3.%4"/>
      <w:lvlJc w:val="left"/>
      <w:pPr>
        <w:ind w:left="3034" w:hanging="1080"/>
      </w:pPr>
    </w:lvl>
    <w:lvl w:ilvl="4">
      <w:start w:val="1"/>
      <w:numFmt w:val="decimal"/>
      <w:isLgl/>
      <w:lvlText w:val="%1.%2.%3.%4.%5"/>
      <w:lvlJc w:val="left"/>
      <w:pPr>
        <w:ind w:left="3329" w:hanging="1080"/>
      </w:pPr>
    </w:lvl>
    <w:lvl w:ilvl="5">
      <w:start w:val="1"/>
      <w:numFmt w:val="decimal"/>
      <w:isLgl/>
      <w:lvlText w:val="%1.%2.%3.%4.%5.%6"/>
      <w:lvlJc w:val="left"/>
      <w:pPr>
        <w:ind w:left="3984" w:hanging="1440"/>
      </w:pPr>
    </w:lvl>
    <w:lvl w:ilvl="6">
      <w:start w:val="1"/>
      <w:numFmt w:val="decimal"/>
      <w:isLgl/>
      <w:lvlText w:val="%1.%2.%3.%4.%5.%6.%7"/>
      <w:lvlJc w:val="left"/>
      <w:pPr>
        <w:ind w:left="4279" w:hanging="1440"/>
      </w:pPr>
    </w:lvl>
    <w:lvl w:ilvl="7">
      <w:start w:val="1"/>
      <w:numFmt w:val="decimal"/>
      <w:isLgl/>
      <w:lvlText w:val="%1.%2.%3.%4.%5.%6.%7.%8"/>
      <w:lvlJc w:val="left"/>
      <w:pPr>
        <w:ind w:left="4934" w:hanging="1800"/>
      </w:pPr>
    </w:lvl>
    <w:lvl w:ilvl="8">
      <w:start w:val="1"/>
      <w:numFmt w:val="decimal"/>
      <w:isLgl/>
      <w:lvlText w:val="%1.%2.%3.%4.%5.%6.%7.%8.%9"/>
      <w:lvlJc w:val="left"/>
      <w:pPr>
        <w:ind w:left="5589" w:hanging="2160"/>
      </w:pPr>
    </w:lvl>
  </w:abstractNum>
  <w:abstractNum w:abstractNumId="7">
    <w:nsid w:val="54AE4FC7"/>
    <w:multiLevelType w:val="multilevel"/>
    <w:tmpl w:val="720CD676"/>
    <w:lvl w:ilvl="0">
      <w:start w:val="9"/>
      <w:numFmt w:val="decimal"/>
      <w:lvlText w:val="%1"/>
      <w:lvlJc w:val="left"/>
      <w:pPr>
        <w:ind w:left="504" w:hanging="504"/>
      </w:pPr>
    </w:lvl>
    <w:lvl w:ilvl="1">
      <w:start w:val="12"/>
      <w:numFmt w:val="decimal"/>
      <w:lvlText w:val="%1.%2"/>
      <w:lvlJc w:val="left"/>
      <w:pPr>
        <w:ind w:left="1213" w:hanging="504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>
    <w:nsid w:val="5DAC5F3B"/>
    <w:multiLevelType w:val="multilevel"/>
    <w:tmpl w:val="62AE25E8"/>
    <w:lvl w:ilvl="0">
      <w:start w:val="15"/>
      <w:numFmt w:val="decimal"/>
      <w:lvlText w:val="%1"/>
      <w:lvlJc w:val="left"/>
      <w:pPr>
        <w:ind w:left="504" w:hanging="504"/>
      </w:pPr>
      <w:rPr>
        <w:color w:val="222222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color w:val="2222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2222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2222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2222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2222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2222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22222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222222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D6"/>
    <w:rsid w:val="000925D6"/>
    <w:rsid w:val="007D0743"/>
    <w:rsid w:val="00D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23FF-989F-4A75-9DE4-17C4D878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1C5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1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F1C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F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2078</Words>
  <Characters>11845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3</cp:revision>
  <dcterms:created xsi:type="dcterms:W3CDTF">2020-08-30T14:56:00Z</dcterms:created>
  <dcterms:modified xsi:type="dcterms:W3CDTF">2020-08-30T14:57:00Z</dcterms:modified>
</cp:coreProperties>
</file>